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2F24" w14:textId="6361D945" w:rsidR="00797A81" w:rsidRPr="00A32166" w:rsidRDefault="00797A81" w:rsidP="00A32166">
      <w:pPr>
        <w:rPr>
          <w:rFonts w:ascii="Arial" w:hAnsi="Arial"/>
        </w:rPr>
      </w:pPr>
      <w:bookmarkStart w:id="0" w:name="_Toc201987765"/>
    </w:p>
    <w:p w14:paraId="1D7F1EAC" w14:textId="6F51175F" w:rsidR="0033044D" w:rsidRPr="004E2E1C" w:rsidRDefault="009B6565" w:rsidP="004E2E1C">
      <w:pPr>
        <w:pStyle w:val="Style4"/>
      </w:pPr>
      <w:bookmarkStart w:id="1" w:name="_Toc205103637"/>
      <w:bookmarkStart w:id="2" w:name="_Toc433878105"/>
      <w:bookmarkStart w:id="3" w:name="_Toc320268283"/>
      <w:bookmarkStart w:id="4" w:name="_Toc320264578"/>
      <w:bookmarkStart w:id="5" w:name="_Toc320264579"/>
      <w:bookmarkStart w:id="6" w:name="_Toc320268284"/>
      <w:bookmarkStart w:id="7" w:name="_Toc201987767"/>
      <w:bookmarkEnd w:id="0"/>
      <w:proofErr w:type="gramStart"/>
      <w:r w:rsidRPr="004E2E1C">
        <w:t xml:space="preserve">2.2 </w:t>
      </w:r>
      <w:r w:rsidR="004E2E1C" w:rsidRPr="004E2E1C">
        <w:t xml:space="preserve"> </w:t>
      </w:r>
      <w:r w:rsidR="0040028C" w:rsidRPr="004E2E1C">
        <w:t>Responsibilities</w:t>
      </w:r>
      <w:proofErr w:type="gramEnd"/>
      <w:r w:rsidR="0040028C" w:rsidRPr="004E2E1C">
        <w:t xml:space="preserve"> for Volunteer Involvement Policy</w:t>
      </w:r>
      <w:bookmarkEnd w:id="1"/>
      <w:bookmarkEnd w:id="2"/>
    </w:p>
    <w:p w14:paraId="30C865A8" w14:textId="77777777" w:rsidR="004E2E1C" w:rsidRDefault="004E2E1C" w:rsidP="004E2E1C">
      <w:pPr>
        <w:rPr>
          <w:rFonts w:asciiTheme="majorHAnsi" w:hAnsiTheme="majorHAnsi"/>
          <w:sz w:val="22"/>
          <w:szCs w:val="22"/>
        </w:rPr>
      </w:pPr>
    </w:p>
    <w:p w14:paraId="12F0A837" w14:textId="77777777" w:rsidR="004E2E1C" w:rsidRPr="004E2E1C" w:rsidRDefault="004E2E1C" w:rsidP="004E2E1C">
      <w:pPr>
        <w:rPr>
          <w:rFonts w:asciiTheme="majorHAnsi" w:hAnsiTheme="majorHAnsi"/>
          <w:b/>
          <w:sz w:val="22"/>
          <w:szCs w:val="22"/>
        </w:rPr>
      </w:pPr>
      <w:r w:rsidRPr="004E2E1C">
        <w:rPr>
          <w:rFonts w:asciiTheme="majorHAnsi" w:hAnsiTheme="majorHAnsi"/>
          <w:b/>
          <w:sz w:val="22"/>
          <w:szCs w:val="22"/>
        </w:rPr>
        <w:t>Purpose</w:t>
      </w:r>
    </w:p>
    <w:p w14:paraId="3571F2B7" w14:textId="77777777" w:rsidR="004E2E1C" w:rsidRPr="004E2E1C" w:rsidRDefault="004E2E1C" w:rsidP="004E2E1C">
      <w:pPr>
        <w:rPr>
          <w:rFonts w:asciiTheme="majorHAnsi" w:hAnsiTheme="majorHAnsi"/>
          <w:sz w:val="22"/>
          <w:szCs w:val="22"/>
        </w:rPr>
      </w:pPr>
      <w:r w:rsidRPr="004E2E1C">
        <w:rPr>
          <w:rFonts w:asciiTheme="majorHAnsi" w:hAnsiTheme="majorHAnsi"/>
          <w:sz w:val="22"/>
          <w:szCs w:val="22"/>
        </w:rPr>
        <w:t>A best practice approach to volunteer involvement will inform all aspects of &lt;Insert Organisation Name&gt;’s volunteer involvement system.</w:t>
      </w:r>
    </w:p>
    <w:p w14:paraId="6F791AD0" w14:textId="77777777" w:rsidR="004E2E1C" w:rsidRDefault="004E2E1C" w:rsidP="004E2E1C">
      <w:pPr>
        <w:rPr>
          <w:rFonts w:asciiTheme="majorHAnsi" w:hAnsiTheme="majorHAnsi"/>
          <w:sz w:val="22"/>
          <w:szCs w:val="22"/>
        </w:rPr>
      </w:pPr>
    </w:p>
    <w:p w14:paraId="14069095" w14:textId="77777777" w:rsidR="004E2E1C" w:rsidRPr="004E2E1C" w:rsidRDefault="004E2E1C" w:rsidP="004E2E1C">
      <w:pPr>
        <w:rPr>
          <w:rFonts w:asciiTheme="majorHAnsi" w:hAnsiTheme="majorHAnsi"/>
          <w:b/>
          <w:sz w:val="22"/>
          <w:szCs w:val="22"/>
        </w:rPr>
      </w:pPr>
      <w:r w:rsidRPr="004E2E1C">
        <w:rPr>
          <w:rFonts w:asciiTheme="majorHAnsi" w:hAnsiTheme="majorHAnsi"/>
          <w:b/>
          <w:sz w:val="22"/>
          <w:szCs w:val="22"/>
        </w:rPr>
        <w:t>Background</w:t>
      </w:r>
    </w:p>
    <w:p w14:paraId="5AE550B6" w14:textId="77777777" w:rsidR="004E2E1C" w:rsidRPr="004E2E1C" w:rsidRDefault="004E2E1C" w:rsidP="004E2E1C">
      <w:pPr>
        <w:rPr>
          <w:rFonts w:asciiTheme="majorHAnsi" w:hAnsiTheme="majorHAnsi"/>
          <w:sz w:val="22"/>
          <w:szCs w:val="22"/>
        </w:rPr>
      </w:pPr>
      <w:r w:rsidRPr="004E2E1C">
        <w:rPr>
          <w:rFonts w:asciiTheme="majorHAnsi" w:hAnsiTheme="majorHAnsi"/>
          <w:sz w:val="22"/>
          <w:szCs w:val="22"/>
        </w:rPr>
        <w:t>&lt;Insert Organisation Name&gt; is committed to best practice in volunteer involvement. The National Standards for Volunteer Involvement (2015) provide a comprehensive resource for best practice in volunteer involvement.</w:t>
      </w:r>
    </w:p>
    <w:p w14:paraId="2A5632E1" w14:textId="77777777" w:rsidR="004E2E1C" w:rsidRDefault="004E2E1C" w:rsidP="004E2E1C">
      <w:pPr>
        <w:rPr>
          <w:rFonts w:asciiTheme="majorHAnsi" w:hAnsiTheme="majorHAnsi"/>
          <w:sz w:val="22"/>
          <w:szCs w:val="22"/>
        </w:rPr>
      </w:pPr>
    </w:p>
    <w:p w14:paraId="47EAB6A2" w14:textId="77777777" w:rsidR="004E2E1C" w:rsidRPr="004E2E1C" w:rsidRDefault="004E2E1C" w:rsidP="004E2E1C">
      <w:pPr>
        <w:rPr>
          <w:rFonts w:asciiTheme="majorHAnsi" w:hAnsiTheme="majorHAnsi"/>
          <w:b/>
          <w:sz w:val="22"/>
          <w:szCs w:val="22"/>
        </w:rPr>
      </w:pPr>
      <w:r w:rsidRPr="004E2E1C">
        <w:rPr>
          <w:rFonts w:asciiTheme="majorHAnsi" w:hAnsiTheme="majorHAnsi"/>
          <w:b/>
          <w:sz w:val="22"/>
          <w:szCs w:val="22"/>
        </w:rPr>
        <w:t>Policy</w:t>
      </w:r>
    </w:p>
    <w:p w14:paraId="126D36FA" w14:textId="77777777" w:rsidR="004E2E1C" w:rsidRPr="004E2E1C" w:rsidRDefault="004E2E1C" w:rsidP="004E2E1C">
      <w:pPr>
        <w:rPr>
          <w:rFonts w:asciiTheme="majorHAnsi" w:hAnsiTheme="majorHAnsi"/>
          <w:sz w:val="22"/>
          <w:szCs w:val="22"/>
        </w:rPr>
      </w:pPr>
      <w:r w:rsidRPr="004E2E1C">
        <w:rPr>
          <w:rFonts w:asciiTheme="majorHAnsi" w:hAnsiTheme="majorHAnsi"/>
          <w:sz w:val="22"/>
          <w:szCs w:val="22"/>
        </w:rPr>
        <w:t xml:space="preserve">&lt;Insert Organisation Name&gt;’s volunteer involvement framework is informed by the National Standards, the VT Characteristics of Volunteering statement, (see Appendix A) and &lt;Insert Organisation Name&gt;’s strategic documents including the Vision, </w:t>
      </w:r>
      <w:proofErr w:type="gramStart"/>
      <w:r w:rsidRPr="004E2E1C">
        <w:rPr>
          <w:rFonts w:asciiTheme="majorHAnsi" w:hAnsiTheme="majorHAnsi"/>
          <w:sz w:val="22"/>
          <w:szCs w:val="22"/>
        </w:rPr>
        <w:t>Mission</w:t>
      </w:r>
      <w:proofErr w:type="gramEnd"/>
      <w:r w:rsidRPr="004E2E1C">
        <w:rPr>
          <w:rFonts w:asciiTheme="majorHAnsi" w:hAnsiTheme="majorHAnsi"/>
          <w:sz w:val="22"/>
          <w:szCs w:val="22"/>
        </w:rPr>
        <w:t xml:space="preserve"> and Values. The volunteer involvement framework will comply with relevant state and federal legislation as detailed in the Commitment to Volunteer Involvement Policy.</w:t>
      </w:r>
    </w:p>
    <w:p w14:paraId="02E2CB4C" w14:textId="77777777" w:rsidR="004E2E1C" w:rsidRDefault="004E2E1C" w:rsidP="004E2E1C">
      <w:pPr>
        <w:rPr>
          <w:rFonts w:asciiTheme="majorHAnsi" w:hAnsiTheme="majorHAnsi"/>
          <w:sz w:val="22"/>
          <w:szCs w:val="22"/>
        </w:rPr>
      </w:pPr>
    </w:p>
    <w:p w14:paraId="519DD81C" w14:textId="77777777" w:rsidR="004E2E1C" w:rsidRPr="004E2E1C" w:rsidRDefault="004E2E1C" w:rsidP="004E2E1C">
      <w:pPr>
        <w:rPr>
          <w:rFonts w:asciiTheme="majorHAnsi" w:hAnsiTheme="majorHAnsi"/>
          <w:sz w:val="22"/>
          <w:szCs w:val="22"/>
        </w:rPr>
      </w:pPr>
      <w:r w:rsidRPr="004E2E1C">
        <w:rPr>
          <w:rFonts w:asciiTheme="majorHAnsi" w:hAnsiTheme="majorHAnsi"/>
          <w:sz w:val="22"/>
          <w:szCs w:val="22"/>
        </w:rPr>
        <w:t>The Volunteer Involvement Manual will set out clear and detailed system policies and operating procedures relevant to the organisation’s volunteer involvement framework. The Volunteer Involvement Policies and Procedures are aligned with &lt;Insert Organisation Name&gt;’s Staff and Board Policies and Procedures and the Code of Conduct and Values.</w:t>
      </w:r>
    </w:p>
    <w:p w14:paraId="2F78782D" w14:textId="77777777" w:rsidR="004E2E1C" w:rsidRPr="004E2E1C" w:rsidRDefault="004E2E1C" w:rsidP="004E2E1C">
      <w:pPr>
        <w:rPr>
          <w:rFonts w:asciiTheme="majorHAnsi" w:hAnsiTheme="majorHAnsi"/>
          <w:sz w:val="22"/>
          <w:szCs w:val="22"/>
        </w:rPr>
      </w:pPr>
      <w:r w:rsidRPr="004E2E1C">
        <w:rPr>
          <w:rFonts w:asciiTheme="majorHAnsi" w:hAnsiTheme="majorHAnsi"/>
          <w:sz w:val="22"/>
          <w:szCs w:val="22"/>
        </w:rPr>
        <w:t xml:space="preserve">The Volunteer Involvement Manual will be appropriately documented and stored in accordance with the Volunteer and Staff Documentation and Records Policies and Procedures and will be accessible to all employees and volunteers. A printed version will be located at all offices. </w:t>
      </w:r>
    </w:p>
    <w:p w14:paraId="3BA72433" w14:textId="77777777" w:rsidR="004E2E1C" w:rsidRDefault="004E2E1C" w:rsidP="004E2E1C">
      <w:pPr>
        <w:rPr>
          <w:rFonts w:asciiTheme="majorHAnsi" w:hAnsiTheme="majorHAnsi"/>
          <w:sz w:val="22"/>
          <w:szCs w:val="22"/>
        </w:rPr>
      </w:pPr>
    </w:p>
    <w:p w14:paraId="162487CE" w14:textId="77777777" w:rsidR="004E2E1C" w:rsidRPr="004E2E1C" w:rsidRDefault="004E2E1C" w:rsidP="004E2E1C">
      <w:pPr>
        <w:rPr>
          <w:rFonts w:asciiTheme="majorHAnsi" w:hAnsiTheme="majorHAnsi"/>
          <w:sz w:val="22"/>
          <w:szCs w:val="22"/>
        </w:rPr>
      </w:pPr>
      <w:r w:rsidRPr="004E2E1C">
        <w:rPr>
          <w:rFonts w:asciiTheme="majorHAnsi" w:hAnsiTheme="majorHAnsi"/>
          <w:sz w:val="22"/>
          <w:szCs w:val="22"/>
        </w:rPr>
        <w:t>The &lt;Insert Position&gt; has overall responsibility for volunteer involvement in conjunction with the CEO, as per the Volunteer Involvement Policy, including interpretation and clarification of the whole or any part of &lt;Insert Organisation Name&gt;’s volunteer involvement framework and related policies and procedures as set out in the Volunteer Involvement Manual. The &lt;Insert Position&gt; will monitor communication of and compliance with the policies and procedures as set out in the Volunteer Involvement Manual.</w:t>
      </w:r>
    </w:p>
    <w:p w14:paraId="127AA40F" w14:textId="77777777" w:rsidR="004E2E1C" w:rsidRDefault="004E2E1C" w:rsidP="004E2E1C">
      <w:pPr>
        <w:rPr>
          <w:rFonts w:asciiTheme="majorHAnsi" w:hAnsiTheme="majorHAnsi"/>
          <w:sz w:val="22"/>
          <w:szCs w:val="22"/>
        </w:rPr>
      </w:pPr>
    </w:p>
    <w:p w14:paraId="05F48C19" w14:textId="77777777" w:rsidR="004E2E1C" w:rsidRPr="004E2E1C" w:rsidRDefault="004E2E1C" w:rsidP="004E2E1C">
      <w:pPr>
        <w:rPr>
          <w:rFonts w:asciiTheme="majorHAnsi" w:hAnsiTheme="majorHAnsi"/>
          <w:sz w:val="22"/>
          <w:szCs w:val="22"/>
        </w:rPr>
      </w:pPr>
      <w:r w:rsidRPr="004E2E1C">
        <w:rPr>
          <w:rFonts w:asciiTheme="majorHAnsi" w:hAnsiTheme="majorHAnsi"/>
          <w:sz w:val="22"/>
          <w:szCs w:val="22"/>
        </w:rPr>
        <w:t>The &lt;Insert Position&gt; will be responsible for relationship management and processes where &lt;Insert Organisation Name&gt; may partner with other organisations in collaborative volunteer activities.</w:t>
      </w:r>
    </w:p>
    <w:p w14:paraId="11AF5AD9" w14:textId="77777777" w:rsidR="004E2E1C" w:rsidRDefault="004E2E1C" w:rsidP="004E2E1C">
      <w:pPr>
        <w:rPr>
          <w:rFonts w:asciiTheme="majorHAnsi" w:hAnsiTheme="majorHAnsi"/>
          <w:sz w:val="22"/>
          <w:szCs w:val="22"/>
        </w:rPr>
      </w:pPr>
    </w:p>
    <w:p w14:paraId="0F3D006A" w14:textId="77777777" w:rsidR="004E2E1C" w:rsidRPr="004E2E1C" w:rsidRDefault="004E2E1C" w:rsidP="004E2E1C">
      <w:pPr>
        <w:rPr>
          <w:rFonts w:asciiTheme="majorHAnsi" w:hAnsiTheme="majorHAnsi"/>
          <w:sz w:val="22"/>
          <w:szCs w:val="22"/>
        </w:rPr>
      </w:pPr>
      <w:r w:rsidRPr="004E2E1C">
        <w:rPr>
          <w:rFonts w:asciiTheme="majorHAnsi" w:hAnsiTheme="majorHAnsi"/>
          <w:sz w:val="22"/>
          <w:szCs w:val="22"/>
        </w:rPr>
        <w:t>All volunteer involvement system processes and policies and procedures within the Volunteer Involvement Manual will be reviewed in accordance with the Volunteer Involvement and Continuous Improvement Policies and Procedures.</w:t>
      </w:r>
    </w:p>
    <w:p w14:paraId="3245A439" w14:textId="77777777" w:rsidR="004E2E1C" w:rsidRPr="004E2E1C" w:rsidRDefault="004E2E1C" w:rsidP="004E2E1C">
      <w:pPr>
        <w:rPr>
          <w:rFonts w:asciiTheme="majorHAnsi" w:hAnsiTheme="majorHAnsi"/>
          <w:sz w:val="22"/>
          <w:szCs w:val="22"/>
        </w:rPr>
      </w:pPr>
    </w:p>
    <w:p w14:paraId="34B9DDA6" w14:textId="77777777" w:rsidR="004E2E1C" w:rsidRPr="004E2E1C" w:rsidRDefault="004E2E1C" w:rsidP="004E2E1C">
      <w:pPr>
        <w:rPr>
          <w:rFonts w:asciiTheme="majorHAnsi" w:hAnsiTheme="majorHAnsi"/>
          <w:b/>
          <w:sz w:val="22"/>
          <w:szCs w:val="22"/>
        </w:rPr>
      </w:pPr>
      <w:r w:rsidRPr="004E2E1C">
        <w:rPr>
          <w:rFonts w:asciiTheme="majorHAnsi" w:hAnsiTheme="majorHAnsi"/>
          <w:b/>
          <w:sz w:val="22"/>
          <w:szCs w:val="22"/>
        </w:rPr>
        <w:t>Responsibility</w:t>
      </w:r>
    </w:p>
    <w:p w14:paraId="5978F2F5" w14:textId="77777777" w:rsidR="004E2E1C" w:rsidRPr="004E2E1C" w:rsidRDefault="004E2E1C" w:rsidP="004E2E1C">
      <w:pPr>
        <w:rPr>
          <w:rFonts w:asciiTheme="majorHAnsi" w:hAnsiTheme="majorHAnsi"/>
          <w:sz w:val="22"/>
          <w:szCs w:val="22"/>
        </w:rPr>
      </w:pPr>
      <w:r w:rsidRPr="004E2E1C">
        <w:rPr>
          <w:rFonts w:asciiTheme="majorHAnsi" w:hAnsiTheme="majorHAnsi"/>
          <w:sz w:val="22"/>
          <w:szCs w:val="22"/>
        </w:rPr>
        <w:t>This policy applies to all volunteers; its application lies with the CEO and &lt;Insert Position&gt;.</w:t>
      </w:r>
    </w:p>
    <w:p w14:paraId="100D900D" w14:textId="77777777" w:rsidR="004E2E1C" w:rsidRDefault="004E2E1C" w:rsidP="004E2E1C">
      <w:pPr>
        <w:rPr>
          <w:rFonts w:asciiTheme="majorHAnsi" w:hAnsiTheme="majorHAnsi"/>
          <w:sz w:val="22"/>
          <w:szCs w:val="22"/>
        </w:rPr>
      </w:pPr>
    </w:p>
    <w:p w14:paraId="735BFD8A" w14:textId="77777777" w:rsidR="004E2E1C" w:rsidRPr="004E2E1C" w:rsidRDefault="004E2E1C" w:rsidP="004E2E1C">
      <w:pPr>
        <w:rPr>
          <w:rFonts w:asciiTheme="majorHAnsi" w:hAnsiTheme="majorHAnsi"/>
          <w:b/>
          <w:sz w:val="22"/>
          <w:szCs w:val="22"/>
        </w:rPr>
      </w:pPr>
      <w:r w:rsidRPr="004E2E1C">
        <w:rPr>
          <w:rFonts w:asciiTheme="majorHAnsi" w:hAnsiTheme="majorHAnsi"/>
          <w:b/>
          <w:sz w:val="22"/>
          <w:szCs w:val="22"/>
        </w:rPr>
        <w:t>Standards</w:t>
      </w:r>
    </w:p>
    <w:p w14:paraId="2B1A8787" w14:textId="77777777" w:rsidR="004E2E1C" w:rsidRPr="004E2E1C" w:rsidRDefault="004E2E1C" w:rsidP="004E2E1C">
      <w:pPr>
        <w:rPr>
          <w:rFonts w:asciiTheme="majorHAnsi" w:hAnsiTheme="majorHAnsi"/>
          <w:sz w:val="22"/>
          <w:szCs w:val="22"/>
        </w:rPr>
      </w:pPr>
      <w:r w:rsidRPr="004E2E1C">
        <w:rPr>
          <w:rFonts w:asciiTheme="majorHAnsi" w:hAnsiTheme="majorHAnsi"/>
          <w:sz w:val="22"/>
          <w:szCs w:val="22"/>
        </w:rPr>
        <w:t>1.1-1.5, 2.1-2.3, 3.1, 3.2, 5.1, 6.1, 6.2, 7.1, 8.1</w:t>
      </w:r>
    </w:p>
    <w:p w14:paraId="33CE0B34" w14:textId="77777777" w:rsidR="004E2E1C" w:rsidRDefault="004E2E1C" w:rsidP="004E2E1C">
      <w:pPr>
        <w:rPr>
          <w:rFonts w:asciiTheme="majorHAnsi" w:hAnsiTheme="majorHAnsi"/>
          <w:sz w:val="22"/>
          <w:szCs w:val="22"/>
        </w:rPr>
      </w:pPr>
    </w:p>
    <w:p w14:paraId="02909679" w14:textId="77777777" w:rsidR="0033044D" w:rsidRPr="004E2E1C" w:rsidRDefault="0033044D" w:rsidP="004E2E1C">
      <w:pPr>
        <w:rPr>
          <w:rFonts w:asciiTheme="majorHAnsi" w:hAnsiTheme="majorHAnsi"/>
          <w:b/>
          <w:sz w:val="22"/>
          <w:szCs w:val="22"/>
        </w:rPr>
      </w:pPr>
      <w:r w:rsidRPr="004E2E1C">
        <w:rPr>
          <w:rFonts w:asciiTheme="majorHAnsi" w:hAnsiTheme="majorHAnsi"/>
          <w:b/>
          <w:sz w:val="22"/>
          <w:szCs w:val="22"/>
        </w:rPr>
        <w:t>Related Policies and Procedures</w:t>
      </w:r>
    </w:p>
    <w:p w14:paraId="7FE9457E" w14:textId="77777777" w:rsidR="0033044D" w:rsidRPr="004E2E1C" w:rsidRDefault="0040028C" w:rsidP="002741FD">
      <w:pPr>
        <w:pStyle w:val="ListParagraph"/>
        <w:numPr>
          <w:ilvl w:val="0"/>
          <w:numId w:val="25"/>
        </w:numPr>
        <w:spacing w:line="240" w:lineRule="auto"/>
        <w:rPr>
          <w:rFonts w:asciiTheme="majorHAnsi" w:hAnsiTheme="majorHAnsi"/>
        </w:rPr>
      </w:pPr>
      <w:r w:rsidRPr="004E2E1C">
        <w:rPr>
          <w:rFonts w:asciiTheme="majorHAnsi" w:hAnsiTheme="majorHAnsi"/>
        </w:rPr>
        <w:t>Commitment to Volunteer Involvement Policy</w:t>
      </w:r>
    </w:p>
    <w:p w14:paraId="331BF30E" w14:textId="77777777" w:rsidR="0033044D" w:rsidRPr="004E2E1C" w:rsidRDefault="0040028C" w:rsidP="002741FD">
      <w:pPr>
        <w:pStyle w:val="ListParagraph"/>
        <w:numPr>
          <w:ilvl w:val="0"/>
          <w:numId w:val="25"/>
        </w:numPr>
        <w:spacing w:line="240" w:lineRule="auto"/>
        <w:rPr>
          <w:rFonts w:asciiTheme="majorHAnsi" w:hAnsiTheme="majorHAnsi"/>
        </w:rPr>
      </w:pPr>
      <w:r w:rsidRPr="004E2E1C">
        <w:rPr>
          <w:rFonts w:asciiTheme="majorHAnsi" w:hAnsiTheme="majorHAnsi"/>
        </w:rPr>
        <w:t>Volunteer Involvement Policy</w:t>
      </w:r>
    </w:p>
    <w:p w14:paraId="52482971" w14:textId="77777777" w:rsidR="0033044D" w:rsidRPr="004E2E1C" w:rsidRDefault="0033044D" w:rsidP="002741FD">
      <w:pPr>
        <w:pStyle w:val="ListParagraph"/>
        <w:numPr>
          <w:ilvl w:val="0"/>
          <w:numId w:val="25"/>
        </w:numPr>
        <w:spacing w:line="240" w:lineRule="auto"/>
        <w:rPr>
          <w:rFonts w:asciiTheme="majorHAnsi" w:hAnsiTheme="majorHAnsi"/>
        </w:rPr>
      </w:pPr>
      <w:r w:rsidRPr="004E2E1C">
        <w:rPr>
          <w:rFonts w:asciiTheme="majorHAnsi" w:hAnsiTheme="majorHAnsi"/>
        </w:rPr>
        <w:t>Continuous Improvement Policy and Procedures</w:t>
      </w:r>
    </w:p>
    <w:p w14:paraId="356AA739" w14:textId="77777777" w:rsidR="0033044D" w:rsidRPr="004E2E1C" w:rsidRDefault="0033044D" w:rsidP="002741FD">
      <w:pPr>
        <w:pStyle w:val="ListParagraph"/>
        <w:numPr>
          <w:ilvl w:val="0"/>
          <w:numId w:val="25"/>
        </w:numPr>
        <w:spacing w:line="240" w:lineRule="auto"/>
        <w:rPr>
          <w:rFonts w:asciiTheme="majorHAnsi" w:hAnsiTheme="majorHAnsi"/>
        </w:rPr>
      </w:pPr>
      <w:r w:rsidRPr="004E2E1C">
        <w:rPr>
          <w:rFonts w:asciiTheme="majorHAnsi" w:hAnsiTheme="majorHAnsi"/>
        </w:rPr>
        <w:lastRenderedPageBreak/>
        <w:t>Documentation and Records Policy and Procedures</w:t>
      </w:r>
    </w:p>
    <w:p w14:paraId="579E0102" w14:textId="77777777" w:rsidR="0033044D" w:rsidRPr="004E2E1C" w:rsidRDefault="0033044D" w:rsidP="002741FD">
      <w:pPr>
        <w:pStyle w:val="ListParagraph"/>
        <w:numPr>
          <w:ilvl w:val="0"/>
          <w:numId w:val="25"/>
        </w:numPr>
        <w:spacing w:line="240" w:lineRule="auto"/>
        <w:rPr>
          <w:rFonts w:asciiTheme="majorHAnsi" w:hAnsiTheme="majorHAnsi"/>
        </w:rPr>
      </w:pPr>
      <w:r w:rsidRPr="004E2E1C">
        <w:rPr>
          <w:rFonts w:asciiTheme="majorHAnsi" w:hAnsiTheme="majorHAnsi"/>
        </w:rPr>
        <w:t>&lt;Insert Organisation Name&gt; Staff Policies and Procedures</w:t>
      </w:r>
    </w:p>
    <w:p w14:paraId="6399989E" w14:textId="77777777" w:rsidR="0033044D" w:rsidRPr="004E2E1C" w:rsidRDefault="0033044D" w:rsidP="002741FD">
      <w:pPr>
        <w:pStyle w:val="ListParagraph"/>
        <w:numPr>
          <w:ilvl w:val="0"/>
          <w:numId w:val="25"/>
        </w:numPr>
        <w:spacing w:line="240" w:lineRule="auto"/>
        <w:rPr>
          <w:rFonts w:asciiTheme="majorHAnsi" w:hAnsiTheme="majorHAnsi"/>
        </w:rPr>
      </w:pPr>
      <w:r w:rsidRPr="004E2E1C">
        <w:rPr>
          <w:rFonts w:asciiTheme="majorHAnsi" w:hAnsiTheme="majorHAnsi"/>
        </w:rPr>
        <w:t>&lt;Insert Organisation Name&gt; Board Policies and Procedures</w:t>
      </w:r>
    </w:p>
    <w:p w14:paraId="1680DF03" w14:textId="77777777" w:rsidR="0033044D" w:rsidRPr="004E2E1C" w:rsidRDefault="0033044D" w:rsidP="002741FD">
      <w:pPr>
        <w:pStyle w:val="ListParagraph"/>
        <w:numPr>
          <w:ilvl w:val="0"/>
          <w:numId w:val="25"/>
        </w:numPr>
        <w:spacing w:line="240" w:lineRule="auto"/>
        <w:rPr>
          <w:rFonts w:asciiTheme="majorHAnsi" w:hAnsiTheme="majorHAnsi"/>
        </w:rPr>
      </w:pPr>
      <w:r w:rsidRPr="004E2E1C">
        <w:rPr>
          <w:rFonts w:asciiTheme="majorHAnsi" w:hAnsiTheme="majorHAnsi"/>
        </w:rPr>
        <w:t xml:space="preserve">&lt;Insert Organisation Name&gt; Mission, </w:t>
      </w:r>
      <w:proofErr w:type="gramStart"/>
      <w:r w:rsidRPr="004E2E1C">
        <w:rPr>
          <w:rFonts w:asciiTheme="majorHAnsi" w:hAnsiTheme="majorHAnsi"/>
        </w:rPr>
        <w:t>Vision</w:t>
      </w:r>
      <w:proofErr w:type="gramEnd"/>
      <w:r w:rsidRPr="004E2E1C">
        <w:rPr>
          <w:rFonts w:asciiTheme="majorHAnsi" w:hAnsiTheme="majorHAnsi"/>
        </w:rPr>
        <w:t xml:space="preserve"> and Values</w:t>
      </w:r>
    </w:p>
    <w:p w14:paraId="68F821FF" w14:textId="77777777" w:rsidR="0033044D" w:rsidRDefault="0033044D" w:rsidP="002741FD">
      <w:pPr>
        <w:pStyle w:val="ListParagraph"/>
        <w:numPr>
          <w:ilvl w:val="0"/>
          <w:numId w:val="25"/>
        </w:numPr>
        <w:spacing w:line="240" w:lineRule="auto"/>
        <w:rPr>
          <w:rFonts w:asciiTheme="majorHAnsi" w:hAnsiTheme="majorHAnsi"/>
        </w:rPr>
      </w:pPr>
      <w:r w:rsidRPr="004E2E1C">
        <w:rPr>
          <w:rFonts w:asciiTheme="majorHAnsi" w:hAnsiTheme="majorHAnsi"/>
        </w:rPr>
        <w:t>&lt;Insert Organisation Name&gt; Code of Conduct</w:t>
      </w:r>
    </w:p>
    <w:p w14:paraId="123D1E6A" w14:textId="77777777" w:rsidR="004E2E1C" w:rsidRPr="004E2E1C" w:rsidRDefault="004E2E1C" w:rsidP="004E2E1C">
      <w:pPr>
        <w:rPr>
          <w:rFonts w:asciiTheme="majorHAnsi" w:hAnsiTheme="maj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36"/>
        <w:gridCol w:w="2617"/>
        <w:gridCol w:w="1946"/>
        <w:gridCol w:w="2503"/>
      </w:tblGrid>
      <w:tr w:rsidR="0033044D" w:rsidRPr="004E2E1C" w14:paraId="22FA17CF" w14:textId="77777777" w:rsidTr="00991114">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475C4" w14:textId="77777777" w:rsidR="0033044D" w:rsidRPr="004E2E1C" w:rsidRDefault="0033044D" w:rsidP="004E2E1C">
            <w:pPr>
              <w:rPr>
                <w:rFonts w:asciiTheme="majorHAnsi" w:hAnsiTheme="majorHAnsi"/>
                <w:sz w:val="22"/>
                <w:szCs w:val="22"/>
              </w:rPr>
            </w:pPr>
            <w:r w:rsidRPr="004E2E1C">
              <w:rPr>
                <w:rFonts w:asciiTheme="majorHAnsi" w:hAnsiTheme="majorHAnsi"/>
                <w:sz w:val="22"/>
                <w:szCs w:val="22"/>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6AEF5" w14:textId="77777777" w:rsidR="0033044D" w:rsidRPr="004E2E1C" w:rsidRDefault="0033044D" w:rsidP="004E2E1C">
            <w:pPr>
              <w:rPr>
                <w:rFonts w:asciiTheme="majorHAnsi" w:hAnsiTheme="majorHAnsi"/>
                <w:sz w:val="22"/>
                <w:szCs w:val="22"/>
              </w:rPr>
            </w:pPr>
            <w:r w:rsidRPr="004E2E1C">
              <w:rPr>
                <w:rFonts w:asciiTheme="majorHAnsi" w:hAnsiTheme="majorHAnsi"/>
                <w:sz w:val="22"/>
                <w:szCs w:val="22"/>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29CCF" w14:textId="77777777" w:rsidR="0033044D" w:rsidRPr="004E2E1C" w:rsidRDefault="0033044D" w:rsidP="004E2E1C">
            <w:pPr>
              <w:rPr>
                <w:rFonts w:asciiTheme="majorHAnsi" w:hAnsiTheme="majorHAnsi"/>
                <w:sz w:val="22"/>
                <w:szCs w:val="22"/>
              </w:rPr>
            </w:pPr>
            <w:r w:rsidRPr="004E2E1C">
              <w:rPr>
                <w:rFonts w:asciiTheme="majorHAnsi" w:hAnsiTheme="majorHAnsi"/>
                <w:sz w:val="22"/>
                <w:szCs w:val="22"/>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686B1" w14:textId="77777777" w:rsidR="0033044D" w:rsidRPr="004E2E1C" w:rsidRDefault="0033044D" w:rsidP="004E2E1C">
            <w:pPr>
              <w:rPr>
                <w:rFonts w:asciiTheme="majorHAnsi" w:hAnsiTheme="majorHAnsi"/>
                <w:sz w:val="22"/>
                <w:szCs w:val="22"/>
              </w:rPr>
            </w:pPr>
          </w:p>
        </w:tc>
      </w:tr>
      <w:tr w:rsidR="0033044D" w:rsidRPr="004E2E1C" w14:paraId="79CA070B" w14:textId="77777777" w:rsidTr="00991114">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01C10" w14:textId="77777777" w:rsidR="0033044D" w:rsidRPr="004E2E1C" w:rsidRDefault="0033044D" w:rsidP="004E2E1C">
            <w:pPr>
              <w:rPr>
                <w:rFonts w:asciiTheme="majorHAnsi" w:hAnsiTheme="majorHAnsi"/>
                <w:sz w:val="22"/>
                <w:szCs w:val="22"/>
              </w:rPr>
            </w:pPr>
            <w:r w:rsidRPr="004E2E1C">
              <w:rPr>
                <w:rFonts w:asciiTheme="majorHAnsi" w:hAnsiTheme="majorHAnsi"/>
                <w:sz w:val="22"/>
                <w:szCs w:val="22"/>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19709" w14:textId="77777777" w:rsidR="0033044D" w:rsidRPr="004E2E1C" w:rsidRDefault="0033044D" w:rsidP="004E2E1C">
            <w:pPr>
              <w:rPr>
                <w:rFonts w:asciiTheme="majorHAnsi" w:hAnsiTheme="majorHAnsi"/>
                <w:sz w:val="22"/>
                <w:szCs w:val="22"/>
              </w:rPr>
            </w:pPr>
            <w:r w:rsidRPr="004E2E1C">
              <w:rPr>
                <w:rFonts w:asciiTheme="majorHAnsi" w:hAnsiTheme="majorHAnsi"/>
                <w:sz w:val="22"/>
                <w:szCs w:val="22"/>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C0C9C" w14:textId="77777777" w:rsidR="0033044D" w:rsidRPr="004E2E1C" w:rsidRDefault="0033044D" w:rsidP="004E2E1C">
            <w:pPr>
              <w:rPr>
                <w:rFonts w:asciiTheme="majorHAnsi" w:hAnsiTheme="majorHAnsi"/>
                <w:sz w:val="22"/>
                <w:szCs w:val="22"/>
              </w:rPr>
            </w:pPr>
            <w:r w:rsidRPr="004E2E1C">
              <w:rPr>
                <w:rFonts w:asciiTheme="majorHAnsi" w:hAnsiTheme="majorHAnsi"/>
                <w:sz w:val="22"/>
                <w:szCs w:val="22"/>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9C6E" w14:textId="77777777" w:rsidR="0033044D" w:rsidRPr="004E2E1C" w:rsidRDefault="0033044D" w:rsidP="004E2E1C">
            <w:pPr>
              <w:rPr>
                <w:rFonts w:asciiTheme="majorHAnsi" w:hAnsiTheme="majorHAnsi"/>
                <w:sz w:val="22"/>
                <w:szCs w:val="22"/>
              </w:rPr>
            </w:pPr>
          </w:p>
        </w:tc>
      </w:tr>
    </w:tbl>
    <w:p w14:paraId="567D1E17" w14:textId="77777777" w:rsidR="0033044D" w:rsidRPr="004E2E1C" w:rsidRDefault="0033044D" w:rsidP="004E2E1C">
      <w:pPr>
        <w:rPr>
          <w:rFonts w:asciiTheme="majorHAnsi" w:hAnsiTheme="majorHAnsi"/>
          <w:sz w:val="22"/>
          <w:szCs w:val="22"/>
        </w:rPr>
      </w:pPr>
    </w:p>
    <w:bookmarkEnd w:id="3"/>
    <w:bookmarkEnd w:id="4"/>
    <w:bookmarkEnd w:id="5"/>
    <w:bookmarkEnd w:id="6"/>
    <w:bookmarkEnd w:id="7"/>
    <w:sectPr w:rsidR="0033044D" w:rsidRPr="004E2E1C" w:rsidSect="008C0C29">
      <w:footerReference w:type="first" r:id="rId11"/>
      <w:pgSz w:w="11906" w:h="16838"/>
      <w:pgMar w:top="993" w:right="1797" w:bottom="1276" w:left="1797" w:header="567"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D86B6" w14:textId="77777777" w:rsidR="00FB6C61" w:rsidRDefault="00FB6C61">
      <w:r>
        <w:separator/>
      </w:r>
    </w:p>
  </w:endnote>
  <w:endnote w:type="continuationSeparator" w:id="0">
    <w:p w14:paraId="4EF5E3AC" w14:textId="77777777" w:rsidR="00FB6C61" w:rsidRDefault="00FB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he Sans Extra Light">
    <w:altName w:val="Trebuchet MS"/>
    <w:panose1 w:val="00000000000000000000"/>
    <w:charset w:val="00"/>
    <w:family w:val="swiss"/>
    <w:notTrueType/>
    <w:pitch w:val="default"/>
    <w:sig w:usb0="00000003" w:usb1="00000000" w:usb2="00000000" w:usb3="00000000" w:csb0="00000001" w:csb1="00000000"/>
  </w:font>
  <w:font w:name="StarSymbol">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C63D" w14:textId="1A0924EB" w:rsidR="0069579B" w:rsidRPr="008421EA" w:rsidRDefault="0069579B" w:rsidP="00F30BCD">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DBE2" w14:textId="77777777" w:rsidR="00FB6C61" w:rsidRDefault="00FB6C61">
      <w:r>
        <w:separator/>
      </w:r>
    </w:p>
  </w:footnote>
  <w:footnote w:type="continuationSeparator" w:id="0">
    <w:p w14:paraId="66231CF6" w14:textId="77777777" w:rsidR="00FB6C61" w:rsidRDefault="00FB6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9102C2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A86C2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2880"/>
        </w:tabs>
        <w:ind w:left="2880" w:hanging="360"/>
      </w:pPr>
      <w:rPr>
        <w:rFonts w:ascii="Wingdings" w:hAnsi="Wingdings"/>
      </w:rPr>
    </w:lvl>
    <w:lvl w:ilvl="1">
      <w:start w:val="1"/>
      <w:numFmt w:val="bullet"/>
      <w:lvlText w:val=""/>
      <w:lvlJc w:val="left"/>
      <w:pPr>
        <w:tabs>
          <w:tab w:val="num" w:pos="3240"/>
        </w:tabs>
        <w:ind w:left="3240" w:hanging="360"/>
      </w:pPr>
      <w:rPr>
        <w:rFonts w:ascii="Wingdings 2" w:hAnsi="Wingdings 2" w:cs="The Sans Extra Light"/>
        <w:sz w:val="18"/>
      </w:rPr>
    </w:lvl>
    <w:lvl w:ilvl="2">
      <w:start w:val="1"/>
      <w:numFmt w:val="bullet"/>
      <w:lvlText w:val="■"/>
      <w:lvlJc w:val="left"/>
      <w:pPr>
        <w:tabs>
          <w:tab w:val="num" w:pos="3600"/>
        </w:tabs>
        <w:ind w:left="3600" w:hanging="360"/>
      </w:pPr>
      <w:rPr>
        <w:rFonts w:ascii="StarSymbol" w:hAnsi="StarSymbol" w:cs="The Sans Extra Light"/>
        <w:sz w:val="18"/>
      </w:rPr>
    </w:lvl>
    <w:lvl w:ilvl="3">
      <w:start w:val="1"/>
      <w:numFmt w:val="bullet"/>
      <w:lvlText w:val=""/>
      <w:lvlJc w:val="left"/>
      <w:pPr>
        <w:tabs>
          <w:tab w:val="num" w:pos="3960"/>
        </w:tabs>
        <w:ind w:left="3960" w:hanging="360"/>
      </w:pPr>
      <w:rPr>
        <w:rFonts w:ascii="Wingdings" w:hAnsi="Wingdings"/>
      </w:rPr>
    </w:lvl>
    <w:lvl w:ilvl="4">
      <w:start w:val="1"/>
      <w:numFmt w:val="bullet"/>
      <w:lvlText w:val=""/>
      <w:lvlJc w:val="left"/>
      <w:pPr>
        <w:tabs>
          <w:tab w:val="num" w:pos="4320"/>
        </w:tabs>
        <w:ind w:left="4320" w:hanging="360"/>
      </w:pPr>
      <w:rPr>
        <w:rFonts w:ascii="Wingdings 2" w:hAnsi="Wingdings 2" w:cs="The Sans Extra Light"/>
        <w:sz w:val="18"/>
      </w:rPr>
    </w:lvl>
    <w:lvl w:ilvl="5">
      <w:start w:val="1"/>
      <w:numFmt w:val="bullet"/>
      <w:lvlText w:val="■"/>
      <w:lvlJc w:val="left"/>
      <w:pPr>
        <w:tabs>
          <w:tab w:val="num" w:pos="4680"/>
        </w:tabs>
        <w:ind w:left="4680" w:hanging="360"/>
      </w:pPr>
      <w:rPr>
        <w:rFonts w:ascii="StarSymbol" w:hAnsi="StarSymbol" w:cs="The Sans Extra Light"/>
        <w:sz w:val="18"/>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400"/>
        </w:tabs>
        <w:ind w:left="5400" w:hanging="360"/>
      </w:pPr>
      <w:rPr>
        <w:rFonts w:ascii="Wingdings 2" w:hAnsi="Wingdings 2" w:cs="The Sans Extra Light"/>
        <w:sz w:val="18"/>
      </w:rPr>
    </w:lvl>
    <w:lvl w:ilvl="8">
      <w:start w:val="1"/>
      <w:numFmt w:val="bullet"/>
      <w:lvlText w:val="■"/>
      <w:lvlJc w:val="left"/>
      <w:pPr>
        <w:tabs>
          <w:tab w:val="num" w:pos="5760"/>
        </w:tabs>
        <w:ind w:left="5760" w:hanging="360"/>
      </w:pPr>
      <w:rPr>
        <w:rFonts w:ascii="StarSymbol" w:hAnsi="StarSymbol" w:cs="The Sans Extra Light"/>
        <w:sz w:val="18"/>
      </w:rPr>
    </w:lvl>
  </w:abstractNum>
  <w:abstractNum w:abstractNumId="3" w15:restartNumberingAfterBreak="0">
    <w:nsid w:val="00000002"/>
    <w:multiLevelType w:val="multilevel"/>
    <w:tmpl w:val="00000002"/>
    <w:name w:val="WW8Num2"/>
    <w:lvl w:ilvl="0">
      <w:start w:val="1"/>
      <w:numFmt w:val="bullet"/>
      <w:lvlText w:val=""/>
      <w:lvlJc w:val="left"/>
      <w:pPr>
        <w:tabs>
          <w:tab w:val="num" w:pos="2370"/>
        </w:tabs>
        <w:ind w:left="2370" w:hanging="360"/>
      </w:pPr>
      <w:rPr>
        <w:rFonts w:ascii="Wingdings" w:hAnsi="Wingdings"/>
      </w:rPr>
    </w:lvl>
    <w:lvl w:ilvl="1">
      <w:start w:val="1"/>
      <w:numFmt w:val="bullet"/>
      <w:lvlText w:val=""/>
      <w:lvlJc w:val="left"/>
      <w:pPr>
        <w:tabs>
          <w:tab w:val="num" w:pos="3090"/>
        </w:tabs>
        <w:ind w:left="3090" w:hanging="360"/>
      </w:pPr>
      <w:rPr>
        <w:rFonts w:ascii="Wingdings 2" w:hAnsi="Wingdings 2" w:cs="The Sans Extra Light"/>
        <w:sz w:val="18"/>
      </w:rPr>
    </w:lvl>
    <w:lvl w:ilvl="2">
      <w:start w:val="1"/>
      <w:numFmt w:val="bullet"/>
      <w:lvlText w:val="■"/>
      <w:lvlJc w:val="left"/>
      <w:pPr>
        <w:tabs>
          <w:tab w:val="num" w:pos="3810"/>
        </w:tabs>
        <w:ind w:left="3810" w:hanging="360"/>
      </w:pPr>
      <w:rPr>
        <w:rFonts w:ascii="StarSymbol" w:hAnsi="StarSymbol" w:cs="The Sans Extra Light"/>
        <w:sz w:val="18"/>
      </w:rPr>
    </w:lvl>
    <w:lvl w:ilvl="3">
      <w:start w:val="1"/>
      <w:numFmt w:val="bullet"/>
      <w:lvlText w:val=""/>
      <w:lvlJc w:val="left"/>
      <w:pPr>
        <w:tabs>
          <w:tab w:val="num" w:pos="4530"/>
        </w:tabs>
        <w:ind w:left="4530" w:hanging="360"/>
      </w:pPr>
      <w:rPr>
        <w:rFonts w:ascii="Wingdings" w:hAnsi="Wingdings"/>
      </w:rPr>
    </w:lvl>
    <w:lvl w:ilvl="4">
      <w:start w:val="1"/>
      <w:numFmt w:val="bullet"/>
      <w:lvlText w:val=""/>
      <w:lvlJc w:val="left"/>
      <w:pPr>
        <w:tabs>
          <w:tab w:val="num" w:pos="5250"/>
        </w:tabs>
        <w:ind w:left="5250" w:hanging="360"/>
      </w:pPr>
      <w:rPr>
        <w:rFonts w:ascii="Wingdings 2" w:hAnsi="Wingdings 2" w:cs="The Sans Extra Light"/>
        <w:sz w:val="18"/>
      </w:rPr>
    </w:lvl>
    <w:lvl w:ilvl="5">
      <w:start w:val="1"/>
      <w:numFmt w:val="bullet"/>
      <w:lvlText w:val="■"/>
      <w:lvlJc w:val="left"/>
      <w:pPr>
        <w:tabs>
          <w:tab w:val="num" w:pos="5970"/>
        </w:tabs>
        <w:ind w:left="5970" w:hanging="360"/>
      </w:pPr>
      <w:rPr>
        <w:rFonts w:ascii="StarSymbol" w:hAnsi="StarSymbol" w:cs="The Sans Extra Light"/>
        <w:sz w:val="18"/>
      </w:rPr>
    </w:lvl>
    <w:lvl w:ilvl="6">
      <w:start w:val="1"/>
      <w:numFmt w:val="bullet"/>
      <w:lvlText w:val=""/>
      <w:lvlJc w:val="left"/>
      <w:pPr>
        <w:tabs>
          <w:tab w:val="num" w:pos="6690"/>
        </w:tabs>
        <w:ind w:left="6690" w:hanging="360"/>
      </w:pPr>
      <w:rPr>
        <w:rFonts w:ascii="Wingdings" w:hAnsi="Wingdings"/>
      </w:rPr>
    </w:lvl>
    <w:lvl w:ilvl="7">
      <w:start w:val="1"/>
      <w:numFmt w:val="bullet"/>
      <w:lvlText w:val=""/>
      <w:lvlJc w:val="left"/>
      <w:pPr>
        <w:tabs>
          <w:tab w:val="num" w:pos="7410"/>
        </w:tabs>
        <w:ind w:left="7410" w:hanging="360"/>
      </w:pPr>
      <w:rPr>
        <w:rFonts w:ascii="Wingdings 2" w:hAnsi="Wingdings 2" w:cs="The Sans Extra Light"/>
        <w:sz w:val="18"/>
      </w:rPr>
    </w:lvl>
    <w:lvl w:ilvl="8">
      <w:start w:val="1"/>
      <w:numFmt w:val="bullet"/>
      <w:lvlText w:val="■"/>
      <w:lvlJc w:val="left"/>
      <w:pPr>
        <w:tabs>
          <w:tab w:val="num" w:pos="8130"/>
        </w:tabs>
        <w:ind w:left="8130" w:hanging="360"/>
      </w:pPr>
      <w:rPr>
        <w:rFonts w:ascii="StarSymbol" w:hAnsi="StarSymbol" w:cs="The Sans Extra Light"/>
        <w:sz w:val="18"/>
      </w:rPr>
    </w:lvl>
  </w:abstractNum>
  <w:abstractNum w:abstractNumId="4" w15:restartNumberingAfterBreak="0">
    <w:nsid w:val="00000003"/>
    <w:multiLevelType w:val="multilevel"/>
    <w:tmpl w:val="00000003"/>
    <w:name w:val="WW8Num3"/>
    <w:lvl w:ilvl="0">
      <w:start w:val="1"/>
      <w:numFmt w:val="bullet"/>
      <w:lvlText w:val=""/>
      <w:lvlJc w:val="left"/>
      <w:pPr>
        <w:tabs>
          <w:tab w:val="num" w:pos="2380"/>
        </w:tabs>
        <w:ind w:left="2380" w:hanging="360"/>
      </w:pPr>
      <w:rPr>
        <w:rFonts w:ascii="Wingdings" w:hAnsi="Wingdings"/>
      </w:rPr>
    </w:lvl>
    <w:lvl w:ilvl="1">
      <w:start w:val="1"/>
      <w:numFmt w:val="bullet"/>
      <w:lvlText w:val=""/>
      <w:lvlJc w:val="left"/>
      <w:pPr>
        <w:tabs>
          <w:tab w:val="num" w:pos="3100"/>
        </w:tabs>
        <w:ind w:left="3100" w:hanging="360"/>
      </w:pPr>
      <w:rPr>
        <w:rFonts w:ascii="Wingdings 2" w:hAnsi="Wingdings 2" w:cs="The Sans Extra Light"/>
        <w:sz w:val="18"/>
      </w:rPr>
    </w:lvl>
    <w:lvl w:ilvl="2">
      <w:start w:val="1"/>
      <w:numFmt w:val="bullet"/>
      <w:lvlText w:val="■"/>
      <w:lvlJc w:val="left"/>
      <w:pPr>
        <w:tabs>
          <w:tab w:val="num" w:pos="3820"/>
        </w:tabs>
        <w:ind w:left="3820" w:hanging="360"/>
      </w:pPr>
      <w:rPr>
        <w:rFonts w:ascii="StarSymbol" w:hAnsi="StarSymbol" w:cs="The Sans Extra Light"/>
        <w:sz w:val="18"/>
      </w:rPr>
    </w:lvl>
    <w:lvl w:ilvl="3">
      <w:start w:val="1"/>
      <w:numFmt w:val="bullet"/>
      <w:lvlText w:val=""/>
      <w:lvlJc w:val="left"/>
      <w:pPr>
        <w:tabs>
          <w:tab w:val="num" w:pos="4540"/>
        </w:tabs>
        <w:ind w:left="4540" w:hanging="360"/>
      </w:pPr>
      <w:rPr>
        <w:rFonts w:ascii="Wingdings" w:hAnsi="Wingdings"/>
      </w:rPr>
    </w:lvl>
    <w:lvl w:ilvl="4">
      <w:start w:val="1"/>
      <w:numFmt w:val="bullet"/>
      <w:lvlText w:val=""/>
      <w:lvlJc w:val="left"/>
      <w:pPr>
        <w:tabs>
          <w:tab w:val="num" w:pos="5260"/>
        </w:tabs>
        <w:ind w:left="5260" w:hanging="360"/>
      </w:pPr>
      <w:rPr>
        <w:rFonts w:ascii="Wingdings 2" w:hAnsi="Wingdings 2" w:cs="The Sans Extra Light"/>
        <w:sz w:val="18"/>
      </w:rPr>
    </w:lvl>
    <w:lvl w:ilvl="5">
      <w:start w:val="1"/>
      <w:numFmt w:val="bullet"/>
      <w:lvlText w:val="■"/>
      <w:lvlJc w:val="left"/>
      <w:pPr>
        <w:tabs>
          <w:tab w:val="num" w:pos="5980"/>
        </w:tabs>
        <w:ind w:left="5980" w:hanging="360"/>
      </w:pPr>
      <w:rPr>
        <w:rFonts w:ascii="StarSymbol" w:hAnsi="StarSymbol" w:cs="The Sans Extra Light"/>
        <w:sz w:val="18"/>
      </w:rPr>
    </w:lvl>
    <w:lvl w:ilvl="6">
      <w:start w:val="1"/>
      <w:numFmt w:val="bullet"/>
      <w:lvlText w:val=""/>
      <w:lvlJc w:val="left"/>
      <w:pPr>
        <w:tabs>
          <w:tab w:val="num" w:pos="6700"/>
        </w:tabs>
        <w:ind w:left="6700" w:hanging="360"/>
      </w:pPr>
      <w:rPr>
        <w:rFonts w:ascii="Wingdings" w:hAnsi="Wingdings"/>
      </w:rPr>
    </w:lvl>
    <w:lvl w:ilvl="7">
      <w:start w:val="1"/>
      <w:numFmt w:val="bullet"/>
      <w:lvlText w:val=""/>
      <w:lvlJc w:val="left"/>
      <w:pPr>
        <w:tabs>
          <w:tab w:val="num" w:pos="7420"/>
        </w:tabs>
        <w:ind w:left="7420" w:hanging="360"/>
      </w:pPr>
      <w:rPr>
        <w:rFonts w:ascii="Wingdings 2" w:hAnsi="Wingdings 2" w:cs="The Sans Extra Light"/>
        <w:sz w:val="18"/>
      </w:rPr>
    </w:lvl>
    <w:lvl w:ilvl="8">
      <w:start w:val="1"/>
      <w:numFmt w:val="bullet"/>
      <w:lvlText w:val="■"/>
      <w:lvlJc w:val="left"/>
      <w:pPr>
        <w:tabs>
          <w:tab w:val="num" w:pos="8140"/>
        </w:tabs>
        <w:ind w:left="8140" w:hanging="360"/>
      </w:pPr>
      <w:rPr>
        <w:rFonts w:ascii="StarSymbol" w:hAnsi="StarSymbol" w:cs="The Sans Extra Light"/>
        <w:sz w:val="18"/>
      </w:rPr>
    </w:lvl>
  </w:abstractNum>
  <w:abstractNum w:abstractNumId="5" w15:restartNumberingAfterBreak="0">
    <w:nsid w:val="00000004"/>
    <w:multiLevelType w:val="multilevel"/>
    <w:tmpl w:val="00000004"/>
    <w:name w:val="WW8Num4"/>
    <w:lvl w:ilvl="0">
      <w:start w:val="1"/>
      <w:numFmt w:val="bullet"/>
      <w:lvlText w:val=""/>
      <w:lvlJc w:val="left"/>
      <w:pPr>
        <w:tabs>
          <w:tab w:val="num" w:pos="2160"/>
        </w:tabs>
        <w:ind w:left="2160" w:hanging="360"/>
      </w:pPr>
      <w:rPr>
        <w:rFonts w:ascii="Wingdings" w:hAnsi="Wingdings"/>
      </w:rPr>
    </w:lvl>
    <w:lvl w:ilvl="1">
      <w:start w:val="1"/>
      <w:numFmt w:val="bullet"/>
      <w:lvlText w:val=""/>
      <w:lvlJc w:val="left"/>
      <w:pPr>
        <w:tabs>
          <w:tab w:val="num" w:pos="2880"/>
        </w:tabs>
        <w:ind w:left="2880" w:hanging="360"/>
      </w:pPr>
      <w:rPr>
        <w:rFonts w:ascii="Wingdings 2" w:hAnsi="Wingdings 2" w:cs="The Sans Extra Light"/>
        <w:sz w:val="18"/>
      </w:rPr>
    </w:lvl>
    <w:lvl w:ilvl="2">
      <w:start w:val="1"/>
      <w:numFmt w:val="bullet"/>
      <w:lvlText w:val="■"/>
      <w:lvlJc w:val="left"/>
      <w:pPr>
        <w:tabs>
          <w:tab w:val="num" w:pos="3600"/>
        </w:tabs>
        <w:ind w:left="3600" w:hanging="360"/>
      </w:pPr>
      <w:rPr>
        <w:rFonts w:ascii="StarSymbol" w:hAnsi="StarSymbol" w:cs="The Sans Extra Light"/>
        <w:sz w:val="18"/>
      </w:rPr>
    </w:lvl>
    <w:lvl w:ilvl="3">
      <w:start w:val="1"/>
      <w:numFmt w:val="bullet"/>
      <w:lvlText w:val=""/>
      <w:lvlJc w:val="left"/>
      <w:pPr>
        <w:tabs>
          <w:tab w:val="num" w:pos="4320"/>
        </w:tabs>
        <w:ind w:left="4320" w:hanging="360"/>
      </w:pPr>
      <w:rPr>
        <w:rFonts w:ascii="Wingdings" w:hAnsi="Wingdings"/>
      </w:rPr>
    </w:lvl>
    <w:lvl w:ilvl="4">
      <w:start w:val="1"/>
      <w:numFmt w:val="bullet"/>
      <w:lvlText w:val=""/>
      <w:lvlJc w:val="left"/>
      <w:pPr>
        <w:tabs>
          <w:tab w:val="num" w:pos="5040"/>
        </w:tabs>
        <w:ind w:left="5040" w:hanging="360"/>
      </w:pPr>
      <w:rPr>
        <w:rFonts w:ascii="Wingdings 2" w:hAnsi="Wingdings 2" w:cs="The Sans Extra Light"/>
        <w:sz w:val="18"/>
      </w:rPr>
    </w:lvl>
    <w:lvl w:ilvl="5">
      <w:start w:val="1"/>
      <w:numFmt w:val="bullet"/>
      <w:lvlText w:val="■"/>
      <w:lvlJc w:val="left"/>
      <w:pPr>
        <w:tabs>
          <w:tab w:val="num" w:pos="5760"/>
        </w:tabs>
        <w:ind w:left="5760" w:hanging="360"/>
      </w:pPr>
      <w:rPr>
        <w:rFonts w:ascii="StarSymbol" w:hAnsi="StarSymbol" w:cs="The Sans Extra Light"/>
        <w:sz w:val="18"/>
      </w:rPr>
    </w:lvl>
    <w:lvl w:ilvl="6">
      <w:start w:val="1"/>
      <w:numFmt w:val="bullet"/>
      <w:lvlText w:val=""/>
      <w:lvlJc w:val="left"/>
      <w:pPr>
        <w:tabs>
          <w:tab w:val="num" w:pos="6480"/>
        </w:tabs>
        <w:ind w:left="6480" w:hanging="360"/>
      </w:pPr>
      <w:rPr>
        <w:rFonts w:ascii="Wingdings" w:hAnsi="Wingdings"/>
      </w:rPr>
    </w:lvl>
    <w:lvl w:ilvl="7">
      <w:start w:val="1"/>
      <w:numFmt w:val="bullet"/>
      <w:lvlText w:val=""/>
      <w:lvlJc w:val="left"/>
      <w:pPr>
        <w:tabs>
          <w:tab w:val="num" w:pos="7200"/>
        </w:tabs>
        <w:ind w:left="7200" w:hanging="360"/>
      </w:pPr>
      <w:rPr>
        <w:rFonts w:ascii="Wingdings 2" w:hAnsi="Wingdings 2" w:cs="The Sans Extra Light"/>
        <w:sz w:val="18"/>
      </w:rPr>
    </w:lvl>
    <w:lvl w:ilvl="8">
      <w:start w:val="1"/>
      <w:numFmt w:val="bullet"/>
      <w:lvlText w:val="■"/>
      <w:lvlJc w:val="left"/>
      <w:pPr>
        <w:tabs>
          <w:tab w:val="num" w:pos="7920"/>
        </w:tabs>
        <w:ind w:left="7920" w:hanging="360"/>
      </w:pPr>
      <w:rPr>
        <w:rFonts w:ascii="StarSymbol" w:hAnsi="StarSymbol" w:cs="The Sans Extra Light"/>
        <w:sz w:val="18"/>
      </w:rPr>
    </w:lvl>
  </w:abstractNum>
  <w:abstractNum w:abstractNumId="6" w15:restartNumberingAfterBreak="0">
    <w:nsid w:val="00000005"/>
    <w:multiLevelType w:val="multilevel"/>
    <w:tmpl w:val="00000005"/>
    <w:name w:val="WW8Num5"/>
    <w:lvl w:ilvl="0">
      <w:start w:val="1"/>
      <w:numFmt w:val="bullet"/>
      <w:lvlText w:val=""/>
      <w:lvlJc w:val="left"/>
      <w:pPr>
        <w:tabs>
          <w:tab w:val="num" w:pos="2160"/>
        </w:tabs>
        <w:ind w:left="2160" w:hanging="360"/>
      </w:pPr>
      <w:rPr>
        <w:rFonts w:ascii="Wingdings" w:hAnsi="Wingdings"/>
      </w:rPr>
    </w:lvl>
    <w:lvl w:ilvl="1">
      <w:start w:val="1"/>
      <w:numFmt w:val="bullet"/>
      <w:lvlText w:val=""/>
      <w:lvlJc w:val="left"/>
      <w:pPr>
        <w:tabs>
          <w:tab w:val="num" w:pos="2880"/>
        </w:tabs>
        <w:ind w:left="2880" w:hanging="360"/>
      </w:pPr>
      <w:rPr>
        <w:rFonts w:ascii="Wingdings 2" w:hAnsi="Wingdings 2" w:cs="The Sans Extra Light"/>
        <w:sz w:val="18"/>
      </w:rPr>
    </w:lvl>
    <w:lvl w:ilvl="2">
      <w:start w:val="1"/>
      <w:numFmt w:val="bullet"/>
      <w:lvlText w:val="■"/>
      <w:lvlJc w:val="left"/>
      <w:pPr>
        <w:tabs>
          <w:tab w:val="num" w:pos="3600"/>
        </w:tabs>
        <w:ind w:left="3600" w:hanging="360"/>
      </w:pPr>
      <w:rPr>
        <w:rFonts w:ascii="StarSymbol" w:hAnsi="StarSymbol" w:cs="The Sans Extra Light"/>
        <w:sz w:val="18"/>
      </w:rPr>
    </w:lvl>
    <w:lvl w:ilvl="3">
      <w:start w:val="1"/>
      <w:numFmt w:val="bullet"/>
      <w:lvlText w:val=""/>
      <w:lvlJc w:val="left"/>
      <w:pPr>
        <w:tabs>
          <w:tab w:val="num" w:pos="4320"/>
        </w:tabs>
        <w:ind w:left="4320" w:hanging="360"/>
      </w:pPr>
      <w:rPr>
        <w:rFonts w:ascii="Wingdings" w:hAnsi="Wingdings"/>
      </w:rPr>
    </w:lvl>
    <w:lvl w:ilvl="4">
      <w:start w:val="1"/>
      <w:numFmt w:val="bullet"/>
      <w:lvlText w:val=""/>
      <w:lvlJc w:val="left"/>
      <w:pPr>
        <w:tabs>
          <w:tab w:val="num" w:pos="5040"/>
        </w:tabs>
        <w:ind w:left="5040" w:hanging="360"/>
      </w:pPr>
      <w:rPr>
        <w:rFonts w:ascii="Wingdings 2" w:hAnsi="Wingdings 2" w:cs="The Sans Extra Light"/>
        <w:sz w:val="18"/>
      </w:rPr>
    </w:lvl>
    <w:lvl w:ilvl="5">
      <w:start w:val="1"/>
      <w:numFmt w:val="bullet"/>
      <w:lvlText w:val="■"/>
      <w:lvlJc w:val="left"/>
      <w:pPr>
        <w:tabs>
          <w:tab w:val="num" w:pos="5760"/>
        </w:tabs>
        <w:ind w:left="5760" w:hanging="360"/>
      </w:pPr>
      <w:rPr>
        <w:rFonts w:ascii="StarSymbol" w:hAnsi="StarSymbol" w:cs="The Sans Extra Light"/>
        <w:sz w:val="18"/>
      </w:rPr>
    </w:lvl>
    <w:lvl w:ilvl="6">
      <w:start w:val="1"/>
      <w:numFmt w:val="bullet"/>
      <w:lvlText w:val=""/>
      <w:lvlJc w:val="left"/>
      <w:pPr>
        <w:tabs>
          <w:tab w:val="num" w:pos="6480"/>
        </w:tabs>
        <w:ind w:left="6480" w:hanging="360"/>
      </w:pPr>
      <w:rPr>
        <w:rFonts w:ascii="Wingdings" w:hAnsi="Wingdings"/>
      </w:rPr>
    </w:lvl>
    <w:lvl w:ilvl="7">
      <w:start w:val="1"/>
      <w:numFmt w:val="bullet"/>
      <w:lvlText w:val=""/>
      <w:lvlJc w:val="left"/>
      <w:pPr>
        <w:tabs>
          <w:tab w:val="num" w:pos="7200"/>
        </w:tabs>
        <w:ind w:left="7200" w:hanging="360"/>
      </w:pPr>
      <w:rPr>
        <w:rFonts w:ascii="Wingdings 2" w:hAnsi="Wingdings 2" w:cs="The Sans Extra Light"/>
        <w:sz w:val="18"/>
      </w:rPr>
    </w:lvl>
    <w:lvl w:ilvl="8">
      <w:start w:val="1"/>
      <w:numFmt w:val="bullet"/>
      <w:lvlText w:val="■"/>
      <w:lvlJc w:val="left"/>
      <w:pPr>
        <w:tabs>
          <w:tab w:val="num" w:pos="7920"/>
        </w:tabs>
        <w:ind w:left="7920" w:hanging="360"/>
      </w:pPr>
      <w:rPr>
        <w:rFonts w:ascii="StarSymbol" w:hAnsi="StarSymbol" w:cs="The Sans Extra Light"/>
        <w:sz w:val="18"/>
      </w:rPr>
    </w:lvl>
  </w:abstractNum>
  <w:abstractNum w:abstractNumId="7" w15:restartNumberingAfterBreak="0">
    <w:nsid w:val="00000006"/>
    <w:multiLevelType w:val="multilevel"/>
    <w:tmpl w:val="00000006"/>
    <w:name w:val="WW8Num6"/>
    <w:lvl w:ilvl="0">
      <w:start w:val="1"/>
      <w:numFmt w:val="bullet"/>
      <w:lvlText w:val=""/>
      <w:lvlJc w:val="left"/>
      <w:pPr>
        <w:tabs>
          <w:tab w:val="num" w:pos="2160"/>
        </w:tabs>
        <w:ind w:left="2160" w:hanging="360"/>
      </w:pPr>
      <w:rPr>
        <w:rFonts w:ascii="Wingdings" w:hAnsi="Wingdings"/>
      </w:rPr>
    </w:lvl>
    <w:lvl w:ilvl="1">
      <w:start w:val="1"/>
      <w:numFmt w:val="bullet"/>
      <w:lvlText w:val=""/>
      <w:lvlJc w:val="left"/>
      <w:pPr>
        <w:tabs>
          <w:tab w:val="num" w:pos="2880"/>
        </w:tabs>
        <w:ind w:left="2880" w:hanging="360"/>
      </w:pPr>
      <w:rPr>
        <w:rFonts w:ascii="Wingdings 2" w:hAnsi="Wingdings 2" w:cs="The Sans Extra Light"/>
        <w:sz w:val="18"/>
      </w:rPr>
    </w:lvl>
    <w:lvl w:ilvl="2">
      <w:start w:val="1"/>
      <w:numFmt w:val="bullet"/>
      <w:lvlText w:val="■"/>
      <w:lvlJc w:val="left"/>
      <w:pPr>
        <w:tabs>
          <w:tab w:val="num" w:pos="3600"/>
        </w:tabs>
        <w:ind w:left="3600" w:hanging="360"/>
      </w:pPr>
      <w:rPr>
        <w:rFonts w:ascii="StarSymbol" w:hAnsi="StarSymbol" w:cs="The Sans Extra Light"/>
        <w:sz w:val="18"/>
      </w:rPr>
    </w:lvl>
    <w:lvl w:ilvl="3">
      <w:start w:val="1"/>
      <w:numFmt w:val="bullet"/>
      <w:lvlText w:val=""/>
      <w:lvlJc w:val="left"/>
      <w:pPr>
        <w:tabs>
          <w:tab w:val="num" w:pos="4320"/>
        </w:tabs>
        <w:ind w:left="4320" w:hanging="360"/>
      </w:pPr>
      <w:rPr>
        <w:rFonts w:ascii="Wingdings" w:hAnsi="Wingdings"/>
      </w:rPr>
    </w:lvl>
    <w:lvl w:ilvl="4">
      <w:start w:val="1"/>
      <w:numFmt w:val="bullet"/>
      <w:lvlText w:val=""/>
      <w:lvlJc w:val="left"/>
      <w:pPr>
        <w:tabs>
          <w:tab w:val="num" w:pos="5040"/>
        </w:tabs>
        <w:ind w:left="5040" w:hanging="360"/>
      </w:pPr>
      <w:rPr>
        <w:rFonts w:ascii="Wingdings 2" w:hAnsi="Wingdings 2" w:cs="The Sans Extra Light"/>
        <w:sz w:val="18"/>
      </w:rPr>
    </w:lvl>
    <w:lvl w:ilvl="5">
      <w:start w:val="1"/>
      <w:numFmt w:val="bullet"/>
      <w:lvlText w:val="■"/>
      <w:lvlJc w:val="left"/>
      <w:pPr>
        <w:tabs>
          <w:tab w:val="num" w:pos="5760"/>
        </w:tabs>
        <w:ind w:left="5760" w:hanging="360"/>
      </w:pPr>
      <w:rPr>
        <w:rFonts w:ascii="StarSymbol" w:hAnsi="StarSymbol" w:cs="The Sans Extra Light"/>
        <w:sz w:val="18"/>
      </w:rPr>
    </w:lvl>
    <w:lvl w:ilvl="6">
      <w:start w:val="1"/>
      <w:numFmt w:val="bullet"/>
      <w:lvlText w:val=""/>
      <w:lvlJc w:val="left"/>
      <w:pPr>
        <w:tabs>
          <w:tab w:val="num" w:pos="6480"/>
        </w:tabs>
        <w:ind w:left="6480" w:hanging="360"/>
      </w:pPr>
      <w:rPr>
        <w:rFonts w:ascii="Wingdings" w:hAnsi="Wingdings"/>
      </w:rPr>
    </w:lvl>
    <w:lvl w:ilvl="7">
      <w:start w:val="1"/>
      <w:numFmt w:val="bullet"/>
      <w:lvlText w:val=""/>
      <w:lvlJc w:val="left"/>
      <w:pPr>
        <w:tabs>
          <w:tab w:val="num" w:pos="7200"/>
        </w:tabs>
        <w:ind w:left="7200" w:hanging="360"/>
      </w:pPr>
      <w:rPr>
        <w:rFonts w:ascii="Wingdings 2" w:hAnsi="Wingdings 2" w:cs="The Sans Extra Light"/>
        <w:sz w:val="18"/>
      </w:rPr>
    </w:lvl>
    <w:lvl w:ilvl="8">
      <w:start w:val="1"/>
      <w:numFmt w:val="bullet"/>
      <w:lvlText w:val="■"/>
      <w:lvlJc w:val="left"/>
      <w:pPr>
        <w:tabs>
          <w:tab w:val="num" w:pos="7920"/>
        </w:tabs>
        <w:ind w:left="7920" w:hanging="360"/>
      </w:pPr>
      <w:rPr>
        <w:rFonts w:ascii="StarSymbol" w:hAnsi="StarSymbol" w:cs="The Sans Extra Light"/>
        <w:sz w:val="18"/>
      </w:rPr>
    </w:lvl>
  </w:abstractNum>
  <w:abstractNum w:abstractNumId="8" w15:restartNumberingAfterBreak="0">
    <w:nsid w:val="00000007"/>
    <w:multiLevelType w:val="multilevel"/>
    <w:tmpl w:val="00000007"/>
    <w:name w:val="WW8Num7"/>
    <w:lvl w:ilvl="0">
      <w:start w:val="1"/>
      <w:numFmt w:val="bullet"/>
      <w:lvlText w:val=""/>
      <w:lvlJc w:val="left"/>
      <w:pPr>
        <w:tabs>
          <w:tab w:val="num" w:pos="2160"/>
        </w:tabs>
        <w:ind w:left="2160" w:hanging="360"/>
      </w:pPr>
      <w:rPr>
        <w:rFonts w:ascii="Wingdings" w:hAnsi="Wingdings"/>
      </w:rPr>
    </w:lvl>
    <w:lvl w:ilvl="1">
      <w:start w:val="1"/>
      <w:numFmt w:val="bullet"/>
      <w:lvlText w:val=""/>
      <w:lvlJc w:val="left"/>
      <w:pPr>
        <w:tabs>
          <w:tab w:val="num" w:pos="2880"/>
        </w:tabs>
        <w:ind w:left="2880" w:hanging="360"/>
      </w:pPr>
      <w:rPr>
        <w:rFonts w:ascii="Wingdings 2" w:hAnsi="Wingdings 2" w:cs="The Sans Extra Light"/>
        <w:sz w:val="18"/>
      </w:rPr>
    </w:lvl>
    <w:lvl w:ilvl="2">
      <w:start w:val="1"/>
      <w:numFmt w:val="bullet"/>
      <w:lvlText w:val="■"/>
      <w:lvlJc w:val="left"/>
      <w:pPr>
        <w:tabs>
          <w:tab w:val="num" w:pos="3600"/>
        </w:tabs>
        <w:ind w:left="3600" w:hanging="360"/>
      </w:pPr>
      <w:rPr>
        <w:rFonts w:ascii="StarSymbol" w:hAnsi="StarSymbol" w:cs="The Sans Extra Light"/>
        <w:sz w:val="18"/>
      </w:rPr>
    </w:lvl>
    <w:lvl w:ilvl="3">
      <w:start w:val="1"/>
      <w:numFmt w:val="bullet"/>
      <w:lvlText w:val=""/>
      <w:lvlJc w:val="left"/>
      <w:pPr>
        <w:tabs>
          <w:tab w:val="num" w:pos="4320"/>
        </w:tabs>
        <w:ind w:left="4320" w:hanging="360"/>
      </w:pPr>
      <w:rPr>
        <w:rFonts w:ascii="Wingdings" w:hAnsi="Wingdings"/>
      </w:rPr>
    </w:lvl>
    <w:lvl w:ilvl="4">
      <w:start w:val="1"/>
      <w:numFmt w:val="bullet"/>
      <w:lvlText w:val=""/>
      <w:lvlJc w:val="left"/>
      <w:pPr>
        <w:tabs>
          <w:tab w:val="num" w:pos="5040"/>
        </w:tabs>
        <w:ind w:left="5040" w:hanging="360"/>
      </w:pPr>
      <w:rPr>
        <w:rFonts w:ascii="Wingdings 2" w:hAnsi="Wingdings 2" w:cs="The Sans Extra Light"/>
        <w:sz w:val="18"/>
      </w:rPr>
    </w:lvl>
    <w:lvl w:ilvl="5">
      <w:start w:val="1"/>
      <w:numFmt w:val="bullet"/>
      <w:lvlText w:val="■"/>
      <w:lvlJc w:val="left"/>
      <w:pPr>
        <w:tabs>
          <w:tab w:val="num" w:pos="5760"/>
        </w:tabs>
        <w:ind w:left="5760" w:hanging="360"/>
      </w:pPr>
      <w:rPr>
        <w:rFonts w:ascii="StarSymbol" w:hAnsi="StarSymbol" w:cs="The Sans Extra Light"/>
        <w:sz w:val="18"/>
      </w:rPr>
    </w:lvl>
    <w:lvl w:ilvl="6">
      <w:start w:val="1"/>
      <w:numFmt w:val="bullet"/>
      <w:lvlText w:val=""/>
      <w:lvlJc w:val="left"/>
      <w:pPr>
        <w:tabs>
          <w:tab w:val="num" w:pos="6480"/>
        </w:tabs>
        <w:ind w:left="6480" w:hanging="360"/>
      </w:pPr>
      <w:rPr>
        <w:rFonts w:ascii="Wingdings" w:hAnsi="Wingdings"/>
      </w:rPr>
    </w:lvl>
    <w:lvl w:ilvl="7">
      <w:start w:val="1"/>
      <w:numFmt w:val="bullet"/>
      <w:lvlText w:val=""/>
      <w:lvlJc w:val="left"/>
      <w:pPr>
        <w:tabs>
          <w:tab w:val="num" w:pos="7200"/>
        </w:tabs>
        <w:ind w:left="7200" w:hanging="360"/>
      </w:pPr>
      <w:rPr>
        <w:rFonts w:ascii="Wingdings 2" w:hAnsi="Wingdings 2" w:cs="The Sans Extra Light"/>
        <w:sz w:val="18"/>
      </w:rPr>
    </w:lvl>
    <w:lvl w:ilvl="8">
      <w:start w:val="1"/>
      <w:numFmt w:val="bullet"/>
      <w:lvlText w:val="■"/>
      <w:lvlJc w:val="left"/>
      <w:pPr>
        <w:tabs>
          <w:tab w:val="num" w:pos="7920"/>
        </w:tabs>
        <w:ind w:left="7920" w:hanging="360"/>
      </w:pPr>
      <w:rPr>
        <w:rFonts w:ascii="StarSymbol" w:hAnsi="StarSymbol" w:cs="The Sans Extra Light"/>
        <w:sz w:val="18"/>
      </w:rPr>
    </w:lvl>
  </w:abstractNum>
  <w:abstractNum w:abstractNumId="9" w15:restartNumberingAfterBreak="0">
    <w:nsid w:val="00000008"/>
    <w:multiLevelType w:val="multilevel"/>
    <w:tmpl w:val="00000008"/>
    <w:name w:val="WW8Num8"/>
    <w:lvl w:ilvl="0">
      <w:start w:val="1"/>
      <w:numFmt w:val="bullet"/>
      <w:lvlText w:val=""/>
      <w:lvlJc w:val="left"/>
      <w:pPr>
        <w:tabs>
          <w:tab w:val="num" w:pos="2160"/>
        </w:tabs>
        <w:ind w:left="2160" w:hanging="360"/>
      </w:pPr>
      <w:rPr>
        <w:rFonts w:ascii="Wingdings" w:hAnsi="Wingdings"/>
      </w:rPr>
    </w:lvl>
    <w:lvl w:ilvl="1">
      <w:start w:val="1"/>
      <w:numFmt w:val="bullet"/>
      <w:lvlText w:val=""/>
      <w:lvlJc w:val="left"/>
      <w:pPr>
        <w:tabs>
          <w:tab w:val="num" w:pos="2880"/>
        </w:tabs>
        <w:ind w:left="2880" w:hanging="360"/>
      </w:pPr>
      <w:rPr>
        <w:rFonts w:ascii="Wingdings 2" w:hAnsi="Wingdings 2" w:cs="The Sans Extra Light"/>
        <w:sz w:val="18"/>
      </w:rPr>
    </w:lvl>
    <w:lvl w:ilvl="2">
      <w:start w:val="1"/>
      <w:numFmt w:val="bullet"/>
      <w:lvlText w:val="■"/>
      <w:lvlJc w:val="left"/>
      <w:pPr>
        <w:tabs>
          <w:tab w:val="num" w:pos="3600"/>
        </w:tabs>
        <w:ind w:left="3600" w:hanging="360"/>
      </w:pPr>
      <w:rPr>
        <w:rFonts w:ascii="StarSymbol" w:hAnsi="StarSymbol" w:cs="The Sans Extra Light"/>
        <w:sz w:val="18"/>
      </w:rPr>
    </w:lvl>
    <w:lvl w:ilvl="3">
      <w:start w:val="1"/>
      <w:numFmt w:val="bullet"/>
      <w:lvlText w:val=""/>
      <w:lvlJc w:val="left"/>
      <w:pPr>
        <w:tabs>
          <w:tab w:val="num" w:pos="4320"/>
        </w:tabs>
        <w:ind w:left="4320" w:hanging="360"/>
      </w:pPr>
      <w:rPr>
        <w:rFonts w:ascii="Wingdings" w:hAnsi="Wingdings"/>
      </w:rPr>
    </w:lvl>
    <w:lvl w:ilvl="4">
      <w:start w:val="1"/>
      <w:numFmt w:val="bullet"/>
      <w:lvlText w:val=""/>
      <w:lvlJc w:val="left"/>
      <w:pPr>
        <w:tabs>
          <w:tab w:val="num" w:pos="5040"/>
        </w:tabs>
        <w:ind w:left="5040" w:hanging="360"/>
      </w:pPr>
      <w:rPr>
        <w:rFonts w:ascii="Wingdings 2" w:hAnsi="Wingdings 2" w:cs="The Sans Extra Light"/>
        <w:sz w:val="18"/>
      </w:rPr>
    </w:lvl>
    <w:lvl w:ilvl="5">
      <w:start w:val="1"/>
      <w:numFmt w:val="bullet"/>
      <w:lvlText w:val="■"/>
      <w:lvlJc w:val="left"/>
      <w:pPr>
        <w:tabs>
          <w:tab w:val="num" w:pos="5760"/>
        </w:tabs>
        <w:ind w:left="5760" w:hanging="360"/>
      </w:pPr>
      <w:rPr>
        <w:rFonts w:ascii="StarSymbol" w:hAnsi="StarSymbol" w:cs="The Sans Extra Light"/>
        <w:sz w:val="18"/>
      </w:rPr>
    </w:lvl>
    <w:lvl w:ilvl="6">
      <w:start w:val="1"/>
      <w:numFmt w:val="bullet"/>
      <w:lvlText w:val=""/>
      <w:lvlJc w:val="left"/>
      <w:pPr>
        <w:tabs>
          <w:tab w:val="num" w:pos="6480"/>
        </w:tabs>
        <w:ind w:left="6480" w:hanging="360"/>
      </w:pPr>
      <w:rPr>
        <w:rFonts w:ascii="Wingdings" w:hAnsi="Wingdings"/>
      </w:rPr>
    </w:lvl>
    <w:lvl w:ilvl="7">
      <w:start w:val="1"/>
      <w:numFmt w:val="bullet"/>
      <w:lvlText w:val=""/>
      <w:lvlJc w:val="left"/>
      <w:pPr>
        <w:tabs>
          <w:tab w:val="num" w:pos="7200"/>
        </w:tabs>
        <w:ind w:left="7200" w:hanging="360"/>
      </w:pPr>
      <w:rPr>
        <w:rFonts w:ascii="Wingdings 2" w:hAnsi="Wingdings 2" w:cs="The Sans Extra Light"/>
        <w:sz w:val="18"/>
      </w:rPr>
    </w:lvl>
    <w:lvl w:ilvl="8">
      <w:start w:val="1"/>
      <w:numFmt w:val="bullet"/>
      <w:lvlText w:val="■"/>
      <w:lvlJc w:val="left"/>
      <w:pPr>
        <w:tabs>
          <w:tab w:val="num" w:pos="7920"/>
        </w:tabs>
        <w:ind w:left="7920" w:hanging="360"/>
      </w:pPr>
      <w:rPr>
        <w:rFonts w:ascii="StarSymbol" w:hAnsi="StarSymbol" w:cs="The Sans Extra Light"/>
        <w:sz w:val="18"/>
      </w:rPr>
    </w:lvl>
  </w:abstractNum>
  <w:abstractNum w:abstractNumId="10" w15:restartNumberingAfterBreak="0">
    <w:nsid w:val="00000009"/>
    <w:multiLevelType w:val="multilevel"/>
    <w:tmpl w:val="00000009"/>
    <w:name w:val="WW8Num9"/>
    <w:lvl w:ilvl="0">
      <w:start w:val="1"/>
      <w:numFmt w:val="bullet"/>
      <w:lvlText w:val=""/>
      <w:lvlJc w:val="left"/>
      <w:pPr>
        <w:tabs>
          <w:tab w:val="num" w:pos="2580"/>
        </w:tabs>
        <w:ind w:left="2580" w:hanging="360"/>
      </w:pPr>
      <w:rPr>
        <w:rFonts w:ascii="Wingdings" w:hAnsi="Wingdings" w:cs="The Sans Extra Light"/>
        <w:sz w:val="18"/>
      </w:rPr>
    </w:lvl>
    <w:lvl w:ilvl="1">
      <w:start w:val="1"/>
      <w:numFmt w:val="bullet"/>
      <w:lvlText w:val=""/>
      <w:lvlJc w:val="left"/>
      <w:pPr>
        <w:tabs>
          <w:tab w:val="num" w:pos="3300"/>
        </w:tabs>
        <w:ind w:left="3300" w:hanging="360"/>
      </w:pPr>
      <w:rPr>
        <w:rFonts w:ascii="Wingdings 2" w:hAnsi="Wingdings 2" w:cs="The Sans Extra Light"/>
        <w:sz w:val="18"/>
      </w:rPr>
    </w:lvl>
    <w:lvl w:ilvl="2">
      <w:start w:val="1"/>
      <w:numFmt w:val="bullet"/>
      <w:lvlText w:val="■"/>
      <w:lvlJc w:val="left"/>
      <w:pPr>
        <w:tabs>
          <w:tab w:val="num" w:pos="4020"/>
        </w:tabs>
        <w:ind w:left="4020" w:hanging="360"/>
      </w:pPr>
      <w:rPr>
        <w:rFonts w:ascii="StarSymbol" w:hAnsi="StarSymbol" w:cs="The Sans Extra Light"/>
        <w:sz w:val="18"/>
      </w:rPr>
    </w:lvl>
    <w:lvl w:ilvl="3">
      <w:start w:val="1"/>
      <w:numFmt w:val="bullet"/>
      <w:lvlText w:val=""/>
      <w:lvlJc w:val="left"/>
      <w:pPr>
        <w:tabs>
          <w:tab w:val="num" w:pos="4740"/>
        </w:tabs>
        <w:ind w:left="4740" w:hanging="360"/>
      </w:pPr>
      <w:rPr>
        <w:rFonts w:ascii="Wingdings" w:hAnsi="Wingdings" w:cs="The Sans Extra Light"/>
        <w:sz w:val="18"/>
      </w:rPr>
    </w:lvl>
    <w:lvl w:ilvl="4">
      <w:start w:val="1"/>
      <w:numFmt w:val="bullet"/>
      <w:lvlText w:val=""/>
      <w:lvlJc w:val="left"/>
      <w:pPr>
        <w:tabs>
          <w:tab w:val="num" w:pos="5460"/>
        </w:tabs>
        <w:ind w:left="5460" w:hanging="360"/>
      </w:pPr>
      <w:rPr>
        <w:rFonts w:ascii="Wingdings 2" w:hAnsi="Wingdings 2" w:cs="The Sans Extra Light"/>
        <w:sz w:val="18"/>
      </w:rPr>
    </w:lvl>
    <w:lvl w:ilvl="5">
      <w:start w:val="1"/>
      <w:numFmt w:val="bullet"/>
      <w:lvlText w:val="■"/>
      <w:lvlJc w:val="left"/>
      <w:pPr>
        <w:tabs>
          <w:tab w:val="num" w:pos="6180"/>
        </w:tabs>
        <w:ind w:left="6180" w:hanging="360"/>
      </w:pPr>
      <w:rPr>
        <w:rFonts w:ascii="StarSymbol" w:hAnsi="StarSymbol" w:cs="The Sans Extra Light"/>
        <w:sz w:val="18"/>
      </w:rPr>
    </w:lvl>
    <w:lvl w:ilvl="6">
      <w:start w:val="1"/>
      <w:numFmt w:val="bullet"/>
      <w:lvlText w:val=""/>
      <w:lvlJc w:val="left"/>
      <w:pPr>
        <w:tabs>
          <w:tab w:val="num" w:pos="6900"/>
        </w:tabs>
        <w:ind w:left="6900" w:hanging="360"/>
      </w:pPr>
      <w:rPr>
        <w:rFonts w:ascii="Wingdings" w:hAnsi="Wingdings" w:cs="The Sans Extra Light"/>
        <w:sz w:val="18"/>
      </w:rPr>
    </w:lvl>
    <w:lvl w:ilvl="7">
      <w:start w:val="1"/>
      <w:numFmt w:val="bullet"/>
      <w:lvlText w:val=""/>
      <w:lvlJc w:val="left"/>
      <w:pPr>
        <w:tabs>
          <w:tab w:val="num" w:pos="7620"/>
        </w:tabs>
        <w:ind w:left="7620" w:hanging="360"/>
      </w:pPr>
      <w:rPr>
        <w:rFonts w:ascii="Wingdings 2" w:hAnsi="Wingdings 2" w:cs="The Sans Extra Light"/>
        <w:sz w:val="18"/>
      </w:rPr>
    </w:lvl>
    <w:lvl w:ilvl="8">
      <w:start w:val="1"/>
      <w:numFmt w:val="bullet"/>
      <w:lvlText w:val="■"/>
      <w:lvlJc w:val="left"/>
      <w:pPr>
        <w:tabs>
          <w:tab w:val="num" w:pos="8340"/>
        </w:tabs>
        <w:ind w:left="8340" w:hanging="360"/>
      </w:pPr>
      <w:rPr>
        <w:rFonts w:ascii="StarSymbol" w:hAnsi="StarSymbol" w:cs="The Sans Extra Light"/>
        <w:sz w:val="18"/>
      </w:rPr>
    </w:lvl>
  </w:abstractNum>
  <w:abstractNum w:abstractNumId="11" w15:restartNumberingAfterBreak="0">
    <w:nsid w:val="0000000A"/>
    <w:multiLevelType w:val="multilevel"/>
    <w:tmpl w:val="0000000A"/>
    <w:name w:val="WW8Num10"/>
    <w:lvl w:ilvl="0">
      <w:start w:val="1"/>
      <w:numFmt w:val="bullet"/>
      <w:lvlText w:val=""/>
      <w:lvlJc w:val="left"/>
      <w:pPr>
        <w:tabs>
          <w:tab w:val="num" w:pos="2160"/>
        </w:tabs>
        <w:ind w:left="2160" w:hanging="360"/>
      </w:pPr>
      <w:rPr>
        <w:rFonts w:ascii="Wingdings" w:hAnsi="Wingdings" w:cs="The Sans Extra Light"/>
        <w:sz w:val="18"/>
      </w:rPr>
    </w:lvl>
    <w:lvl w:ilvl="1">
      <w:start w:val="1"/>
      <w:numFmt w:val="bullet"/>
      <w:lvlText w:val=""/>
      <w:lvlJc w:val="left"/>
      <w:pPr>
        <w:tabs>
          <w:tab w:val="num" w:pos="2880"/>
        </w:tabs>
        <w:ind w:left="2880" w:hanging="360"/>
      </w:pPr>
      <w:rPr>
        <w:rFonts w:ascii="Wingdings 2" w:hAnsi="Wingdings 2" w:cs="The Sans Extra Light"/>
        <w:sz w:val="18"/>
      </w:rPr>
    </w:lvl>
    <w:lvl w:ilvl="2">
      <w:start w:val="1"/>
      <w:numFmt w:val="bullet"/>
      <w:lvlText w:val="■"/>
      <w:lvlJc w:val="left"/>
      <w:pPr>
        <w:tabs>
          <w:tab w:val="num" w:pos="3600"/>
        </w:tabs>
        <w:ind w:left="3600" w:hanging="360"/>
      </w:pPr>
      <w:rPr>
        <w:rFonts w:ascii="StarSymbol" w:hAnsi="StarSymbol" w:cs="The Sans Extra Light"/>
        <w:sz w:val="18"/>
      </w:rPr>
    </w:lvl>
    <w:lvl w:ilvl="3">
      <w:start w:val="1"/>
      <w:numFmt w:val="bullet"/>
      <w:lvlText w:val=""/>
      <w:lvlJc w:val="left"/>
      <w:pPr>
        <w:tabs>
          <w:tab w:val="num" w:pos="4320"/>
        </w:tabs>
        <w:ind w:left="4320" w:hanging="360"/>
      </w:pPr>
      <w:rPr>
        <w:rFonts w:ascii="Wingdings" w:hAnsi="Wingdings" w:cs="The Sans Extra Light"/>
        <w:sz w:val="18"/>
      </w:rPr>
    </w:lvl>
    <w:lvl w:ilvl="4">
      <w:start w:val="1"/>
      <w:numFmt w:val="bullet"/>
      <w:lvlText w:val=""/>
      <w:lvlJc w:val="left"/>
      <w:pPr>
        <w:tabs>
          <w:tab w:val="num" w:pos="5040"/>
        </w:tabs>
        <w:ind w:left="5040" w:hanging="360"/>
      </w:pPr>
      <w:rPr>
        <w:rFonts w:ascii="Wingdings 2" w:hAnsi="Wingdings 2" w:cs="The Sans Extra Light"/>
        <w:sz w:val="18"/>
      </w:rPr>
    </w:lvl>
    <w:lvl w:ilvl="5">
      <w:start w:val="1"/>
      <w:numFmt w:val="bullet"/>
      <w:lvlText w:val="■"/>
      <w:lvlJc w:val="left"/>
      <w:pPr>
        <w:tabs>
          <w:tab w:val="num" w:pos="5760"/>
        </w:tabs>
        <w:ind w:left="5760" w:hanging="360"/>
      </w:pPr>
      <w:rPr>
        <w:rFonts w:ascii="StarSymbol" w:hAnsi="StarSymbol" w:cs="The Sans Extra Light"/>
        <w:sz w:val="18"/>
      </w:rPr>
    </w:lvl>
    <w:lvl w:ilvl="6">
      <w:start w:val="1"/>
      <w:numFmt w:val="bullet"/>
      <w:lvlText w:val=""/>
      <w:lvlJc w:val="left"/>
      <w:pPr>
        <w:tabs>
          <w:tab w:val="num" w:pos="6480"/>
        </w:tabs>
        <w:ind w:left="6480" w:hanging="360"/>
      </w:pPr>
      <w:rPr>
        <w:rFonts w:ascii="Wingdings" w:hAnsi="Wingdings" w:cs="The Sans Extra Light"/>
        <w:sz w:val="18"/>
      </w:rPr>
    </w:lvl>
    <w:lvl w:ilvl="7">
      <w:start w:val="1"/>
      <w:numFmt w:val="bullet"/>
      <w:lvlText w:val=""/>
      <w:lvlJc w:val="left"/>
      <w:pPr>
        <w:tabs>
          <w:tab w:val="num" w:pos="7200"/>
        </w:tabs>
        <w:ind w:left="7200" w:hanging="360"/>
      </w:pPr>
      <w:rPr>
        <w:rFonts w:ascii="Wingdings 2" w:hAnsi="Wingdings 2" w:cs="The Sans Extra Light"/>
        <w:sz w:val="18"/>
      </w:rPr>
    </w:lvl>
    <w:lvl w:ilvl="8">
      <w:start w:val="1"/>
      <w:numFmt w:val="bullet"/>
      <w:lvlText w:val="■"/>
      <w:lvlJc w:val="left"/>
      <w:pPr>
        <w:tabs>
          <w:tab w:val="num" w:pos="7920"/>
        </w:tabs>
        <w:ind w:left="7920" w:hanging="360"/>
      </w:pPr>
      <w:rPr>
        <w:rFonts w:ascii="StarSymbol" w:hAnsi="StarSymbol" w:cs="The Sans Extra Light"/>
        <w:sz w:val="18"/>
      </w:rPr>
    </w:lvl>
  </w:abstractNum>
  <w:abstractNum w:abstractNumId="12" w15:restartNumberingAfterBreak="0">
    <w:nsid w:val="0000000B"/>
    <w:multiLevelType w:val="multilevel"/>
    <w:tmpl w:val="0000000B"/>
    <w:name w:val="WW8Num11"/>
    <w:lvl w:ilvl="0">
      <w:start w:val="1"/>
      <w:numFmt w:val="bullet"/>
      <w:lvlText w:val=""/>
      <w:lvlJc w:val="left"/>
      <w:pPr>
        <w:tabs>
          <w:tab w:val="num" w:pos="2160"/>
        </w:tabs>
        <w:ind w:left="2160" w:hanging="360"/>
      </w:pPr>
      <w:rPr>
        <w:rFonts w:ascii="Wingdings" w:hAnsi="Wingdings" w:cs="The Sans Extra Light"/>
        <w:sz w:val="18"/>
      </w:rPr>
    </w:lvl>
    <w:lvl w:ilvl="1">
      <w:start w:val="1"/>
      <w:numFmt w:val="bullet"/>
      <w:lvlText w:val=""/>
      <w:lvlJc w:val="left"/>
      <w:pPr>
        <w:tabs>
          <w:tab w:val="num" w:pos="2880"/>
        </w:tabs>
        <w:ind w:left="2880" w:hanging="360"/>
      </w:pPr>
      <w:rPr>
        <w:rFonts w:ascii="Wingdings 2" w:hAnsi="Wingdings 2" w:cs="The Sans Extra Light"/>
        <w:sz w:val="18"/>
      </w:rPr>
    </w:lvl>
    <w:lvl w:ilvl="2">
      <w:start w:val="1"/>
      <w:numFmt w:val="bullet"/>
      <w:lvlText w:val="■"/>
      <w:lvlJc w:val="left"/>
      <w:pPr>
        <w:tabs>
          <w:tab w:val="num" w:pos="3600"/>
        </w:tabs>
        <w:ind w:left="3600" w:hanging="360"/>
      </w:pPr>
      <w:rPr>
        <w:rFonts w:ascii="StarSymbol" w:hAnsi="StarSymbol" w:cs="The Sans Extra Light"/>
        <w:sz w:val="18"/>
      </w:rPr>
    </w:lvl>
    <w:lvl w:ilvl="3">
      <w:start w:val="1"/>
      <w:numFmt w:val="bullet"/>
      <w:lvlText w:val=""/>
      <w:lvlJc w:val="left"/>
      <w:pPr>
        <w:tabs>
          <w:tab w:val="num" w:pos="4320"/>
        </w:tabs>
        <w:ind w:left="4320" w:hanging="360"/>
      </w:pPr>
      <w:rPr>
        <w:rFonts w:ascii="Wingdings" w:hAnsi="Wingdings" w:cs="The Sans Extra Light"/>
        <w:sz w:val="18"/>
      </w:rPr>
    </w:lvl>
    <w:lvl w:ilvl="4">
      <w:start w:val="1"/>
      <w:numFmt w:val="bullet"/>
      <w:lvlText w:val=""/>
      <w:lvlJc w:val="left"/>
      <w:pPr>
        <w:tabs>
          <w:tab w:val="num" w:pos="5040"/>
        </w:tabs>
        <w:ind w:left="5040" w:hanging="360"/>
      </w:pPr>
      <w:rPr>
        <w:rFonts w:ascii="Wingdings 2" w:hAnsi="Wingdings 2" w:cs="The Sans Extra Light"/>
        <w:sz w:val="18"/>
      </w:rPr>
    </w:lvl>
    <w:lvl w:ilvl="5">
      <w:start w:val="1"/>
      <w:numFmt w:val="bullet"/>
      <w:lvlText w:val="■"/>
      <w:lvlJc w:val="left"/>
      <w:pPr>
        <w:tabs>
          <w:tab w:val="num" w:pos="5760"/>
        </w:tabs>
        <w:ind w:left="5760" w:hanging="360"/>
      </w:pPr>
      <w:rPr>
        <w:rFonts w:ascii="StarSymbol" w:hAnsi="StarSymbol" w:cs="The Sans Extra Light"/>
        <w:sz w:val="18"/>
      </w:rPr>
    </w:lvl>
    <w:lvl w:ilvl="6">
      <w:start w:val="1"/>
      <w:numFmt w:val="bullet"/>
      <w:lvlText w:val=""/>
      <w:lvlJc w:val="left"/>
      <w:pPr>
        <w:tabs>
          <w:tab w:val="num" w:pos="6480"/>
        </w:tabs>
        <w:ind w:left="6480" w:hanging="360"/>
      </w:pPr>
      <w:rPr>
        <w:rFonts w:ascii="Wingdings" w:hAnsi="Wingdings" w:cs="The Sans Extra Light"/>
        <w:sz w:val="18"/>
      </w:rPr>
    </w:lvl>
    <w:lvl w:ilvl="7">
      <w:start w:val="1"/>
      <w:numFmt w:val="bullet"/>
      <w:lvlText w:val=""/>
      <w:lvlJc w:val="left"/>
      <w:pPr>
        <w:tabs>
          <w:tab w:val="num" w:pos="7200"/>
        </w:tabs>
        <w:ind w:left="7200" w:hanging="360"/>
      </w:pPr>
      <w:rPr>
        <w:rFonts w:ascii="Wingdings 2" w:hAnsi="Wingdings 2" w:cs="The Sans Extra Light"/>
        <w:sz w:val="18"/>
      </w:rPr>
    </w:lvl>
    <w:lvl w:ilvl="8">
      <w:start w:val="1"/>
      <w:numFmt w:val="bullet"/>
      <w:lvlText w:val="■"/>
      <w:lvlJc w:val="left"/>
      <w:pPr>
        <w:tabs>
          <w:tab w:val="num" w:pos="7920"/>
        </w:tabs>
        <w:ind w:left="7920" w:hanging="360"/>
      </w:pPr>
      <w:rPr>
        <w:rFonts w:ascii="StarSymbol" w:hAnsi="StarSymbol" w:cs="The Sans Extra Light"/>
        <w:sz w:val="18"/>
      </w:rPr>
    </w:lvl>
  </w:abstractNum>
  <w:abstractNum w:abstractNumId="13" w15:restartNumberingAfterBreak="0">
    <w:nsid w:val="0000000C"/>
    <w:multiLevelType w:val="multilevel"/>
    <w:tmpl w:val="0000000C"/>
    <w:name w:val="WW8Num12"/>
    <w:lvl w:ilvl="0">
      <w:start w:val="1"/>
      <w:numFmt w:val="bullet"/>
      <w:lvlText w:val=""/>
      <w:lvlJc w:val="left"/>
      <w:pPr>
        <w:tabs>
          <w:tab w:val="num" w:pos="2160"/>
        </w:tabs>
        <w:ind w:left="2160" w:hanging="360"/>
      </w:pPr>
      <w:rPr>
        <w:rFonts w:ascii="Wingdings" w:hAnsi="Wingdings" w:cs="The Sans Extra Light"/>
        <w:sz w:val="18"/>
      </w:rPr>
    </w:lvl>
    <w:lvl w:ilvl="1">
      <w:start w:val="1"/>
      <w:numFmt w:val="bullet"/>
      <w:lvlText w:val=""/>
      <w:lvlJc w:val="left"/>
      <w:pPr>
        <w:tabs>
          <w:tab w:val="num" w:pos="2880"/>
        </w:tabs>
        <w:ind w:left="2880" w:hanging="360"/>
      </w:pPr>
      <w:rPr>
        <w:rFonts w:ascii="Wingdings 2" w:hAnsi="Wingdings 2" w:cs="The Sans Extra Light"/>
        <w:sz w:val="18"/>
      </w:rPr>
    </w:lvl>
    <w:lvl w:ilvl="2">
      <w:start w:val="1"/>
      <w:numFmt w:val="bullet"/>
      <w:lvlText w:val="■"/>
      <w:lvlJc w:val="left"/>
      <w:pPr>
        <w:tabs>
          <w:tab w:val="num" w:pos="3600"/>
        </w:tabs>
        <w:ind w:left="3600" w:hanging="360"/>
      </w:pPr>
      <w:rPr>
        <w:rFonts w:ascii="StarSymbol" w:hAnsi="StarSymbol" w:cs="The Sans Extra Light"/>
        <w:sz w:val="18"/>
      </w:rPr>
    </w:lvl>
    <w:lvl w:ilvl="3">
      <w:start w:val="1"/>
      <w:numFmt w:val="bullet"/>
      <w:lvlText w:val=""/>
      <w:lvlJc w:val="left"/>
      <w:pPr>
        <w:tabs>
          <w:tab w:val="num" w:pos="4320"/>
        </w:tabs>
        <w:ind w:left="4320" w:hanging="360"/>
      </w:pPr>
      <w:rPr>
        <w:rFonts w:ascii="Wingdings" w:hAnsi="Wingdings" w:cs="The Sans Extra Light"/>
        <w:sz w:val="18"/>
      </w:rPr>
    </w:lvl>
    <w:lvl w:ilvl="4">
      <w:start w:val="1"/>
      <w:numFmt w:val="bullet"/>
      <w:lvlText w:val=""/>
      <w:lvlJc w:val="left"/>
      <w:pPr>
        <w:tabs>
          <w:tab w:val="num" w:pos="5040"/>
        </w:tabs>
        <w:ind w:left="5040" w:hanging="360"/>
      </w:pPr>
      <w:rPr>
        <w:rFonts w:ascii="Wingdings 2" w:hAnsi="Wingdings 2" w:cs="The Sans Extra Light"/>
        <w:sz w:val="18"/>
      </w:rPr>
    </w:lvl>
    <w:lvl w:ilvl="5">
      <w:start w:val="1"/>
      <w:numFmt w:val="bullet"/>
      <w:lvlText w:val="■"/>
      <w:lvlJc w:val="left"/>
      <w:pPr>
        <w:tabs>
          <w:tab w:val="num" w:pos="5760"/>
        </w:tabs>
        <w:ind w:left="5760" w:hanging="360"/>
      </w:pPr>
      <w:rPr>
        <w:rFonts w:ascii="StarSymbol" w:hAnsi="StarSymbol" w:cs="The Sans Extra Light"/>
        <w:sz w:val="18"/>
      </w:rPr>
    </w:lvl>
    <w:lvl w:ilvl="6">
      <w:start w:val="1"/>
      <w:numFmt w:val="bullet"/>
      <w:lvlText w:val=""/>
      <w:lvlJc w:val="left"/>
      <w:pPr>
        <w:tabs>
          <w:tab w:val="num" w:pos="6480"/>
        </w:tabs>
        <w:ind w:left="6480" w:hanging="360"/>
      </w:pPr>
      <w:rPr>
        <w:rFonts w:ascii="Wingdings" w:hAnsi="Wingdings" w:cs="The Sans Extra Light"/>
        <w:sz w:val="18"/>
      </w:rPr>
    </w:lvl>
    <w:lvl w:ilvl="7">
      <w:start w:val="1"/>
      <w:numFmt w:val="bullet"/>
      <w:lvlText w:val=""/>
      <w:lvlJc w:val="left"/>
      <w:pPr>
        <w:tabs>
          <w:tab w:val="num" w:pos="7200"/>
        </w:tabs>
        <w:ind w:left="7200" w:hanging="360"/>
      </w:pPr>
      <w:rPr>
        <w:rFonts w:ascii="Wingdings 2" w:hAnsi="Wingdings 2" w:cs="The Sans Extra Light"/>
        <w:sz w:val="18"/>
      </w:rPr>
    </w:lvl>
    <w:lvl w:ilvl="8">
      <w:start w:val="1"/>
      <w:numFmt w:val="bullet"/>
      <w:lvlText w:val="■"/>
      <w:lvlJc w:val="left"/>
      <w:pPr>
        <w:tabs>
          <w:tab w:val="num" w:pos="7920"/>
        </w:tabs>
        <w:ind w:left="7920" w:hanging="360"/>
      </w:pPr>
      <w:rPr>
        <w:rFonts w:ascii="StarSymbol" w:hAnsi="StarSymbol" w:cs="The Sans Extra Light"/>
        <w:sz w:val="18"/>
      </w:rPr>
    </w:lvl>
  </w:abstractNum>
  <w:abstractNum w:abstractNumId="1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The Sans Extra Light"/>
        <w:sz w:val="18"/>
      </w:rPr>
    </w:lvl>
    <w:lvl w:ilvl="1">
      <w:start w:val="1"/>
      <w:numFmt w:val="bullet"/>
      <w:lvlText w:val=""/>
      <w:lvlJc w:val="left"/>
      <w:pPr>
        <w:tabs>
          <w:tab w:val="num" w:pos="1080"/>
        </w:tabs>
        <w:ind w:left="1080" w:hanging="360"/>
      </w:pPr>
      <w:rPr>
        <w:rFonts w:ascii="Wingdings 2" w:hAnsi="Wingdings 2" w:cs="The Sans Extra Light"/>
        <w:sz w:val="18"/>
      </w:rPr>
    </w:lvl>
    <w:lvl w:ilvl="2">
      <w:start w:val="1"/>
      <w:numFmt w:val="bullet"/>
      <w:lvlText w:val="■"/>
      <w:lvlJc w:val="left"/>
      <w:pPr>
        <w:tabs>
          <w:tab w:val="num" w:pos="1440"/>
        </w:tabs>
        <w:ind w:left="1440" w:hanging="360"/>
      </w:pPr>
      <w:rPr>
        <w:rFonts w:ascii="StarSymbol" w:hAnsi="StarSymbol" w:cs="The Sans Extra Light"/>
        <w:sz w:val="18"/>
      </w:rPr>
    </w:lvl>
    <w:lvl w:ilvl="3">
      <w:start w:val="1"/>
      <w:numFmt w:val="bullet"/>
      <w:lvlText w:val=""/>
      <w:lvlJc w:val="left"/>
      <w:pPr>
        <w:tabs>
          <w:tab w:val="num" w:pos="1800"/>
        </w:tabs>
        <w:ind w:left="1800" w:hanging="360"/>
      </w:pPr>
      <w:rPr>
        <w:rFonts w:ascii="Wingdings" w:hAnsi="Wingdings" w:cs="The Sans Extra Light"/>
        <w:sz w:val="18"/>
      </w:rPr>
    </w:lvl>
    <w:lvl w:ilvl="4">
      <w:start w:val="1"/>
      <w:numFmt w:val="bullet"/>
      <w:lvlText w:val=""/>
      <w:lvlJc w:val="left"/>
      <w:pPr>
        <w:tabs>
          <w:tab w:val="num" w:pos="2160"/>
        </w:tabs>
        <w:ind w:left="2160" w:hanging="360"/>
      </w:pPr>
      <w:rPr>
        <w:rFonts w:ascii="Wingdings 2" w:hAnsi="Wingdings 2" w:cs="The Sans Extra Light"/>
        <w:sz w:val="18"/>
      </w:rPr>
    </w:lvl>
    <w:lvl w:ilvl="5">
      <w:start w:val="1"/>
      <w:numFmt w:val="bullet"/>
      <w:lvlText w:val="■"/>
      <w:lvlJc w:val="left"/>
      <w:pPr>
        <w:tabs>
          <w:tab w:val="num" w:pos="2520"/>
        </w:tabs>
        <w:ind w:left="2520" w:hanging="360"/>
      </w:pPr>
      <w:rPr>
        <w:rFonts w:ascii="StarSymbol" w:hAnsi="StarSymbol" w:cs="The Sans Extra Light"/>
        <w:sz w:val="18"/>
      </w:rPr>
    </w:lvl>
    <w:lvl w:ilvl="6">
      <w:start w:val="1"/>
      <w:numFmt w:val="bullet"/>
      <w:lvlText w:val=""/>
      <w:lvlJc w:val="left"/>
      <w:pPr>
        <w:tabs>
          <w:tab w:val="num" w:pos="2880"/>
        </w:tabs>
        <w:ind w:left="2880" w:hanging="360"/>
      </w:pPr>
      <w:rPr>
        <w:rFonts w:ascii="Wingdings" w:hAnsi="Wingdings" w:cs="The Sans Extra Light"/>
        <w:sz w:val="18"/>
      </w:rPr>
    </w:lvl>
    <w:lvl w:ilvl="7">
      <w:start w:val="1"/>
      <w:numFmt w:val="bullet"/>
      <w:lvlText w:val=""/>
      <w:lvlJc w:val="left"/>
      <w:pPr>
        <w:tabs>
          <w:tab w:val="num" w:pos="3240"/>
        </w:tabs>
        <w:ind w:left="3240" w:hanging="360"/>
      </w:pPr>
      <w:rPr>
        <w:rFonts w:ascii="Wingdings 2" w:hAnsi="Wingdings 2" w:cs="The Sans Extra Light"/>
        <w:sz w:val="18"/>
      </w:rPr>
    </w:lvl>
    <w:lvl w:ilvl="8">
      <w:start w:val="1"/>
      <w:numFmt w:val="bullet"/>
      <w:lvlText w:val="■"/>
      <w:lvlJc w:val="left"/>
      <w:pPr>
        <w:tabs>
          <w:tab w:val="num" w:pos="3600"/>
        </w:tabs>
        <w:ind w:left="3600" w:hanging="360"/>
      </w:pPr>
      <w:rPr>
        <w:rFonts w:ascii="StarSymbol" w:hAnsi="StarSymbol" w:cs="The Sans Extra Light"/>
        <w:sz w:val="18"/>
      </w:rPr>
    </w:lvl>
  </w:abstractNum>
  <w:abstractNum w:abstractNumId="15" w15:restartNumberingAfterBreak="0">
    <w:nsid w:val="0140209E"/>
    <w:multiLevelType w:val="hybridMultilevel"/>
    <w:tmpl w:val="FE92D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1A83CF1"/>
    <w:multiLevelType w:val="hybridMultilevel"/>
    <w:tmpl w:val="6FD81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1ED7D13"/>
    <w:multiLevelType w:val="hybridMultilevel"/>
    <w:tmpl w:val="115C4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2BB60AD"/>
    <w:multiLevelType w:val="hybridMultilevel"/>
    <w:tmpl w:val="0AF22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4BD08CF"/>
    <w:multiLevelType w:val="hybridMultilevel"/>
    <w:tmpl w:val="1AC69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4FF67C2"/>
    <w:multiLevelType w:val="hybridMultilevel"/>
    <w:tmpl w:val="98A0D3C2"/>
    <w:lvl w:ilvl="0" w:tplc="04090005">
      <w:start w:val="1"/>
      <w:numFmt w:val="bullet"/>
      <w:lvlText w:val=""/>
      <w:lvlJc w:val="left"/>
      <w:pPr>
        <w:ind w:left="1080" w:hanging="360"/>
      </w:pPr>
      <w:rPr>
        <w:rFonts w:ascii="Wingdings" w:hAnsi="Wingdings" w:cs="The Sans Extra Ligh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056F3582"/>
    <w:multiLevelType w:val="hybridMultilevel"/>
    <w:tmpl w:val="E2905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068E2ECC"/>
    <w:multiLevelType w:val="hybridMultilevel"/>
    <w:tmpl w:val="F7A2A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7AD20BC"/>
    <w:multiLevelType w:val="hybridMultilevel"/>
    <w:tmpl w:val="9F7AA4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88A3AA9"/>
    <w:multiLevelType w:val="hybridMultilevel"/>
    <w:tmpl w:val="B2C60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A2E3924"/>
    <w:multiLevelType w:val="hybridMultilevel"/>
    <w:tmpl w:val="BBFC3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A522F51"/>
    <w:multiLevelType w:val="hybridMultilevel"/>
    <w:tmpl w:val="C4B4C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B294C5B"/>
    <w:multiLevelType w:val="hybridMultilevel"/>
    <w:tmpl w:val="1C74E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B6003E8"/>
    <w:multiLevelType w:val="hybridMultilevel"/>
    <w:tmpl w:val="F8DEF176"/>
    <w:lvl w:ilvl="0" w:tplc="C16E2C4E">
      <w:start w:val="1"/>
      <w:numFmt w:val="decimal"/>
      <w:pStyle w:val="ListNumber"/>
      <w:lvlText w:val="%1."/>
      <w:lvlJc w:val="left"/>
      <w:pPr>
        <w:ind w:left="36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0B67202F"/>
    <w:multiLevelType w:val="hybridMultilevel"/>
    <w:tmpl w:val="C3C4E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0BE917DE"/>
    <w:multiLevelType w:val="hybridMultilevel"/>
    <w:tmpl w:val="A9628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0C3E510E"/>
    <w:multiLevelType w:val="hybridMultilevel"/>
    <w:tmpl w:val="ABF08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0C512B7F"/>
    <w:multiLevelType w:val="hybridMultilevel"/>
    <w:tmpl w:val="DDEC4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0E3C57FC"/>
    <w:multiLevelType w:val="hybridMultilevel"/>
    <w:tmpl w:val="3E7A27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19D565D"/>
    <w:multiLevelType w:val="hybridMultilevel"/>
    <w:tmpl w:val="D89C6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2BA1FEF"/>
    <w:multiLevelType w:val="hybridMultilevel"/>
    <w:tmpl w:val="72B87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56C0468"/>
    <w:multiLevelType w:val="hybridMultilevel"/>
    <w:tmpl w:val="580C4A1E"/>
    <w:lvl w:ilvl="0" w:tplc="447CCFFA">
      <w:start w:val="1"/>
      <w:numFmt w:val="bullet"/>
      <w:pStyle w:val="Stylelist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174C038F"/>
    <w:multiLevelType w:val="hybridMultilevel"/>
    <w:tmpl w:val="8AE4EE80"/>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1C262656"/>
    <w:multiLevelType w:val="hybridMultilevel"/>
    <w:tmpl w:val="E06AC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CB162A7"/>
    <w:multiLevelType w:val="hybridMultilevel"/>
    <w:tmpl w:val="EB98DA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CF468D2"/>
    <w:multiLevelType w:val="multilevel"/>
    <w:tmpl w:val="B54EF82C"/>
    <w:lvl w:ilvl="0">
      <w:start w:val="1"/>
      <w:numFmt w:val="decimal"/>
      <w:pStyle w:val="VTStyle1"/>
      <w:lvlText w:val="%1.0"/>
      <w:lvlJc w:val="left"/>
      <w:pPr>
        <w:ind w:left="1080" w:hanging="1080"/>
      </w:pPr>
    </w:lvl>
    <w:lvl w:ilvl="1">
      <w:start w:val="1"/>
      <w:numFmt w:val="decimal"/>
      <w:lvlText w:val="%1.%2"/>
      <w:lvlJc w:val="left"/>
      <w:pPr>
        <w:ind w:left="1800" w:hanging="1080"/>
      </w:pPr>
      <w:rPr>
        <w:rFonts w:cs="Times New Roman"/>
        <w:b w:val="0"/>
        <w:i w:val="0"/>
        <w:caps w:val="0"/>
        <w:smallCaps w:val="0"/>
        <w:strike w:val="0"/>
        <w:dstrike w:val="0"/>
        <w:noProof w:val="0"/>
        <w:vanish w:val="0"/>
        <w:webHidden w:val="0"/>
        <w:color w:val="000000"/>
        <w:spacing w:val="0"/>
        <w:kern w:val="0"/>
        <w:position w:val="0"/>
        <w:u w:val="none"/>
        <w:effect w:val="no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880" w:hanging="1440"/>
      </w:pPr>
    </w:lvl>
    <w:lvl w:ilvl="3">
      <w:start w:val="1"/>
      <w:numFmt w:val="decimal"/>
      <w:lvlText w:val="%1.%2.%3.%4"/>
      <w:lvlJc w:val="left"/>
      <w:pPr>
        <w:ind w:left="3960" w:hanging="1800"/>
      </w:pPr>
    </w:lvl>
    <w:lvl w:ilvl="4">
      <w:start w:val="1"/>
      <w:numFmt w:val="decimal"/>
      <w:lvlText w:val="%1.%2.%3.%4.%5"/>
      <w:lvlJc w:val="left"/>
      <w:pPr>
        <w:ind w:left="5400" w:hanging="2520"/>
      </w:pPr>
    </w:lvl>
    <w:lvl w:ilvl="5">
      <w:start w:val="1"/>
      <w:numFmt w:val="decimal"/>
      <w:lvlText w:val="%1.%2.%3.%4.%5.%6"/>
      <w:lvlJc w:val="left"/>
      <w:pPr>
        <w:ind w:left="6480" w:hanging="2880"/>
      </w:pPr>
    </w:lvl>
    <w:lvl w:ilvl="6">
      <w:start w:val="1"/>
      <w:numFmt w:val="decimal"/>
      <w:lvlText w:val="%1.%2.%3.%4.%5.%6.%7"/>
      <w:lvlJc w:val="left"/>
      <w:pPr>
        <w:ind w:left="7560" w:hanging="3240"/>
      </w:pPr>
    </w:lvl>
    <w:lvl w:ilvl="7">
      <w:start w:val="1"/>
      <w:numFmt w:val="decimal"/>
      <w:lvlText w:val="%1.%2.%3.%4.%5.%6.%7.%8"/>
      <w:lvlJc w:val="left"/>
      <w:pPr>
        <w:ind w:left="8640" w:hanging="3600"/>
      </w:pPr>
    </w:lvl>
    <w:lvl w:ilvl="8">
      <w:start w:val="1"/>
      <w:numFmt w:val="decimal"/>
      <w:lvlText w:val="%1.%2.%3.%4.%5.%6.%7.%8.%9"/>
      <w:lvlJc w:val="left"/>
      <w:pPr>
        <w:ind w:left="10080" w:hanging="4320"/>
      </w:pPr>
    </w:lvl>
  </w:abstractNum>
  <w:abstractNum w:abstractNumId="41" w15:restartNumberingAfterBreak="0">
    <w:nsid w:val="20546615"/>
    <w:multiLevelType w:val="hybridMultilevel"/>
    <w:tmpl w:val="F30E2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0797D0B"/>
    <w:multiLevelType w:val="hybridMultilevel"/>
    <w:tmpl w:val="CE52C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29015DE"/>
    <w:multiLevelType w:val="hybridMultilevel"/>
    <w:tmpl w:val="258CD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45C28F7"/>
    <w:multiLevelType w:val="hybridMultilevel"/>
    <w:tmpl w:val="ACB4F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48D6D3C"/>
    <w:multiLevelType w:val="hybridMultilevel"/>
    <w:tmpl w:val="D0E22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49B12EC"/>
    <w:multiLevelType w:val="hybridMultilevel"/>
    <w:tmpl w:val="3C226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6FA773F"/>
    <w:multiLevelType w:val="hybridMultilevel"/>
    <w:tmpl w:val="EF66C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84A5138"/>
    <w:multiLevelType w:val="hybridMultilevel"/>
    <w:tmpl w:val="559A4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96C4EB0"/>
    <w:multiLevelType w:val="hybridMultilevel"/>
    <w:tmpl w:val="DA12A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B5211BF"/>
    <w:multiLevelType w:val="hybridMultilevel"/>
    <w:tmpl w:val="F5F20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5B7710C"/>
    <w:multiLevelType w:val="hybridMultilevel"/>
    <w:tmpl w:val="50680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66464F5"/>
    <w:multiLevelType w:val="hybridMultilevel"/>
    <w:tmpl w:val="A920D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8850842"/>
    <w:multiLevelType w:val="hybridMultilevel"/>
    <w:tmpl w:val="13DC4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8CD5C70"/>
    <w:multiLevelType w:val="hybridMultilevel"/>
    <w:tmpl w:val="FCEE0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9A65722"/>
    <w:multiLevelType w:val="hybridMultilevel"/>
    <w:tmpl w:val="1C44C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A022B8E"/>
    <w:multiLevelType w:val="hybridMultilevel"/>
    <w:tmpl w:val="39C23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A1B4DEB"/>
    <w:multiLevelType w:val="hybridMultilevel"/>
    <w:tmpl w:val="8AAC897A"/>
    <w:lvl w:ilvl="0" w:tplc="04090005">
      <w:start w:val="1"/>
      <w:numFmt w:val="bullet"/>
      <w:lvlText w:val=""/>
      <w:lvlJc w:val="left"/>
      <w:pPr>
        <w:ind w:left="360" w:hanging="360"/>
      </w:pPr>
      <w:rPr>
        <w:rFonts w:ascii="Wingdings" w:hAnsi="Wingdings" w:cs="The Sans Extra Light" w:hint="default"/>
      </w:rPr>
    </w:lvl>
    <w:lvl w:ilvl="1" w:tplc="A060321A">
      <w:numFmt w:val="bullet"/>
      <w:lvlText w:val="•"/>
      <w:lvlJc w:val="left"/>
      <w:pPr>
        <w:ind w:left="1080" w:hanging="360"/>
      </w:pPr>
      <w:rPr>
        <w:rFonts w:ascii="Avenir LT Std 35 Light" w:eastAsia="Times New Roman" w:hAnsi="Avenir LT Std 35 Light" w:cs="The Sans Extra Light"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15:restartNumberingAfterBreak="0">
    <w:nsid w:val="3DA07046"/>
    <w:multiLevelType w:val="hybridMultilevel"/>
    <w:tmpl w:val="EE443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EF74DBA"/>
    <w:multiLevelType w:val="hybridMultilevel"/>
    <w:tmpl w:val="17441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F4924FD"/>
    <w:multiLevelType w:val="hybridMultilevel"/>
    <w:tmpl w:val="6E6C8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1092D1E"/>
    <w:multiLevelType w:val="hybridMultilevel"/>
    <w:tmpl w:val="0198A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1494A07"/>
    <w:multiLevelType w:val="hybridMultilevel"/>
    <w:tmpl w:val="62EC4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18261E5"/>
    <w:multiLevelType w:val="hybridMultilevel"/>
    <w:tmpl w:val="A0BE1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1BE4B97"/>
    <w:multiLevelType w:val="hybridMultilevel"/>
    <w:tmpl w:val="50868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20035FB"/>
    <w:multiLevelType w:val="hybridMultilevel"/>
    <w:tmpl w:val="5B320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2753D8B"/>
    <w:multiLevelType w:val="hybridMultilevel"/>
    <w:tmpl w:val="6A744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4332559"/>
    <w:multiLevelType w:val="hybridMultilevel"/>
    <w:tmpl w:val="163A1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5591FFF"/>
    <w:multiLevelType w:val="hybridMultilevel"/>
    <w:tmpl w:val="7E72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6A74A33"/>
    <w:multiLevelType w:val="singleLevel"/>
    <w:tmpl w:val="09102C28"/>
    <w:lvl w:ilvl="0">
      <w:start w:val="1"/>
      <w:numFmt w:val="bullet"/>
      <w:lvlText w:val=""/>
      <w:lvlJc w:val="left"/>
      <w:pPr>
        <w:tabs>
          <w:tab w:val="num" w:pos="643"/>
        </w:tabs>
        <w:ind w:left="643" w:hanging="360"/>
      </w:pPr>
      <w:rPr>
        <w:rFonts w:ascii="Symbol" w:hAnsi="Symbol" w:hint="default"/>
      </w:rPr>
    </w:lvl>
  </w:abstractNum>
  <w:abstractNum w:abstractNumId="70" w15:restartNumberingAfterBreak="0">
    <w:nsid w:val="478A3DF0"/>
    <w:multiLevelType w:val="hybridMultilevel"/>
    <w:tmpl w:val="CEC27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79F7411"/>
    <w:multiLevelType w:val="hybridMultilevel"/>
    <w:tmpl w:val="F334C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7C21591"/>
    <w:multiLevelType w:val="hybridMultilevel"/>
    <w:tmpl w:val="0AE8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8151CA0"/>
    <w:multiLevelType w:val="hybridMultilevel"/>
    <w:tmpl w:val="D3A4D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81C1CE4"/>
    <w:multiLevelType w:val="hybridMultilevel"/>
    <w:tmpl w:val="2C787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4B5E1700"/>
    <w:multiLevelType w:val="hybridMultilevel"/>
    <w:tmpl w:val="2E26E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4DBE45EC"/>
    <w:multiLevelType w:val="hybridMultilevel"/>
    <w:tmpl w:val="6ED20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E112576"/>
    <w:multiLevelType w:val="hybridMultilevel"/>
    <w:tmpl w:val="9C249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22E74B0"/>
    <w:multiLevelType w:val="hybridMultilevel"/>
    <w:tmpl w:val="9B3E2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38E27D0"/>
    <w:multiLevelType w:val="hybridMultilevel"/>
    <w:tmpl w:val="34727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5446497"/>
    <w:multiLevelType w:val="hybridMultilevel"/>
    <w:tmpl w:val="69902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76457CA"/>
    <w:multiLevelType w:val="hybridMultilevel"/>
    <w:tmpl w:val="70B69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57EA6989"/>
    <w:multiLevelType w:val="hybridMultilevel"/>
    <w:tmpl w:val="D20E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A2F166F"/>
    <w:multiLevelType w:val="hybridMultilevel"/>
    <w:tmpl w:val="9D343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BB21363"/>
    <w:multiLevelType w:val="hybridMultilevel"/>
    <w:tmpl w:val="EB664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D80305C"/>
    <w:multiLevelType w:val="hybridMultilevel"/>
    <w:tmpl w:val="FD78A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E006665"/>
    <w:multiLevelType w:val="hybridMultilevel"/>
    <w:tmpl w:val="EFA64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E4B3212"/>
    <w:multiLevelType w:val="hybridMultilevel"/>
    <w:tmpl w:val="4DBC8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5ED67379"/>
    <w:multiLevelType w:val="hybridMultilevel"/>
    <w:tmpl w:val="88E422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5EFD56FB"/>
    <w:multiLevelType w:val="hybridMultilevel"/>
    <w:tmpl w:val="4D148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F377F6A"/>
    <w:multiLevelType w:val="hybridMultilevel"/>
    <w:tmpl w:val="98708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120473B"/>
    <w:multiLevelType w:val="hybridMultilevel"/>
    <w:tmpl w:val="DE4A5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1374B1C"/>
    <w:multiLevelType w:val="hybridMultilevel"/>
    <w:tmpl w:val="699AA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3212C73"/>
    <w:multiLevelType w:val="hybridMultilevel"/>
    <w:tmpl w:val="C9C89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33D7154"/>
    <w:multiLevelType w:val="hybridMultilevel"/>
    <w:tmpl w:val="E9085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39F1051"/>
    <w:multiLevelType w:val="hybridMultilevel"/>
    <w:tmpl w:val="34540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4D74F76"/>
    <w:multiLevelType w:val="hybridMultilevel"/>
    <w:tmpl w:val="4DD8E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5356396"/>
    <w:multiLevelType w:val="hybridMultilevel"/>
    <w:tmpl w:val="596C1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65535FD4"/>
    <w:multiLevelType w:val="hybridMultilevel"/>
    <w:tmpl w:val="02141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55C3E33"/>
    <w:multiLevelType w:val="hybridMultilevel"/>
    <w:tmpl w:val="E21CE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65CB5F0D"/>
    <w:multiLevelType w:val="hybridMultilevel"/>
    <w:tmpl w:val="98EAD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65E83CBD"/>
    <w:multiLevelType w:val="hybridMultilevel"/>
    <w:tmpl w:val="9E640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661B78CA"/>
    <w:multiLevelType w:val="hybridMultilevel"/>
    <w:tmpl w:val="4CD04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69DA2A95"/>
    <w:multiLevelType w:val="hybridMultilevel"/>
    <w:tmpl w:val="A4D64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6B403705"/>
    <w:multiLevelType w:val="hybridMultilevel"/>
    <w:tmpl w:val="E410D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D4705D8"/>
    <w:multiLevelType w:val="hybridMultilevel"/>
    <w:tmpl w:val="A0B0F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D5F3320"/>
    <w:multiLevelType w:val="hybridMultilevel"/>
    <w:tmpl w:val="2B2C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6DDF4E3F"/>
    <w:multiLevelType w:val="hybridMultilevel"/>
    <w:tmpl w:val="196A3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DF114E4"/>
    <w:multiLevelType w:val="hybridMultilevel"/>
    <w:tmpl w:val="3BA82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0164FFC"/>
    <w:multiLevelType w:val="hybridMultilevel"/>
    <w:tmpl w:val="5DF28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0BA6198"/>
    <w:multiLevelType w:val="hybridMultilevel"/>
    <w:tmpl w:val="B074E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1343875"/>
    <w:multiLevelType w:val="hybridMultilevel"/>
    <w:tmpl w:val="4C48C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1A7629E"/>
    <w:multiLevelType w:val="hybridMultilevel"/>
    <w:tmpl w:val="278E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739744E0"/>
    <w:multiLevelType w:val="hybridMultilevel"/>
    <w:tmpl w:val="195AE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73D5717C"/>
    <w:multiLevelType w:val="hybridMultilevel"/>
    <w:tmpl w:val="7CE851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745F2686"/>
    <w:multiLevelType w:val="hybridMultilevel"/>
    <w:tmpl w:val="202CB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748D1DCE"/>
    <w:multiLevelType w:val="hybridMultilevel"/>
    <w:tmpl w:val="339A1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760A3B50"/>
    <w:multiLevelType w:val="hybridMultilevel"/>
    <w:tmpl w:val="6FA0E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785A55AC"/>
    <w:multiLevelType w:val="hybridMultilevel"/>
    <w:tmpl w:val="C94E4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8715873"/>
    <w:multiLevelType w:val="hybridMultilevel"/>
    <w:tmpl w:val="E4D67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78D557C7"/>
    <w:multiLevelType w:val="hybridMultilevel"/>
    <w:tmpl w:val="53C2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78F1076C"/>
    <w:multiLevelType w:val="hybridMultilevel"/>
    <w:tmpl w:val="D61CA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7AF72F3F"/>
    <w:multiLevelType w:val="hybridMultilevel"/>
    <w:tmpl w:val="96407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7E43166B"/>
    <w:multiLevelType w:val="hybridMultilevel"/>
    <w:tmpl w:val="6E58A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7E6D76D2"/>
    <w:multiLevelType w:val="hybridMultilevel"/>
    <w:tmpl w:val="3E2A6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931694">
    <w:abstractNumId w:val="1"/>
  </w:num>
  <w:num w:numId="2" w16cid:durableId="778723638">
    <w:abstractNumId w:val="0"/>
  </w:num>
  <w:num w:numId="3" w16cid:durableId="13806692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198017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0946465">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5153459">
    <w:abstractNumId w:val="28"/>
  </w:num>
  <w:num w:numId="7" w16cid:durableId="121852521">
    <w:abstractNumId w:val="36"/>
  </w:num>
  <w:num w:numId="8" w16cid:durableId="68234162">
    <w:abstractNumId w:val="69"/>
  </w:num>
  <w:num w:numId="9" w16cid:durableId="651174150">
    <w:abstractNumId w:val="99"/>
  </w:num>
  <w:num w:numId="10" w16cid:durableId="312293427">
    <w:abstractNumId w:val="104"/>
  </w:num>
  <w:num w:numId="11" w16cid:durableId="809515807">
    <w:abstractNumId w:val="116"/>
  </w:num>
  <w:num w:numId="12" w16cid:durableId="1090351181">
    <w:abstractNumId w:val="66"/>
  </w:num>
  <w:num w:numId="13" w16cid:durableId="1277718370">
    <w:abstractNumId w:val="98"/>
  </w:num>
  <w:num w:numId="14" w16cid:durableId="1835758293">
    <w:abstractNumId w:val="97"/>
  </w:num>
  <w:num w:numId="15" w16cid:durableId="1494880489">
    <w:abstractNumId w:val="56"/>
  </w:num>
  <w:num w:numId="16" w16cid:durableId="1143305981">
    <w:abstractNumId w:val="35"/>
  </w:num>
  <w:num w:numId="17" w16cid:durableId="1079980060">
    <w:abstractNumId w:val="123"/>
  </w:num>
  <w:num w:numId="18" w16cid:durableId="50078015">
    <w:abstractNumId w:val="19"/>
  </w:num>
  <w:num w:numId="19" w16cid:durableId="1992055160">
    <w:abstractNumId w:val="124"/>
  </w:num>
  <w:num w:numId="20" w16cid:durableId="913853155">
    <w:abstractNumId w:val="84"/>
  </w:num>
  <w:num w:numId="21" w16cid:durableId="1796093793">
    <w:abstractNumId w:val="38"/>
  </w:num>
  <w:num w:numId="22" w16cid:durableId="186333457">
    <w:abstractNumId w:val="81"/>
  </w:num>
  <w:num w:numId="23" w16cid:durableId="740907802">
    <w:abstractNumId w:val="53"/>
  </w:num>
  <w:num w:numId="24" w16cid:durableId="1158421565">
    <w:abstractNumId w:val="118"/>
  </w:num>
  <w:num w:numId="25" w16cid:durableId="62945934">
    <w:abstractNumId w:val="50"/>
  </w:num>
  <w:num w:numId="26" w16cid:durableId="24869185">
    <w:abstractNumId w:val="54"/>
  </w:num>
  <w:num w:numId="27" w16cid:durableId="644238816">
    <w:abstractNumId w:val="59"/>
  </w:num>
  <w:num w:numId="28" w16cid:durableId="1197934663">
    <w:abstractNumId w:val="87"/>
  </w:num>
  <w:num w:numId="29" w16cid:durableId="1016494958">
    <w:abstractNumId w:val="64"/>
  </w:num>
  <w:num w:numId="30" w16cid:durableId="1009911152">
    <w:abstractNumId w:val="73"/>
  </w:num>
  <w:num w:numId="31" w16cid:durableId="885216738">
    <w:abstractNumId w:val="68"/>
  </w:num>
  <w:num w:numId="32" w16cid:durableId="1284731952">
    <w:abstractNumId w:val="117"/>
  </w:num>
  <w:num w:numId="33" w16cid:durableId="2045866808">
    <w:abstractNumId w:val="110"/>
  </w:num>
  <w:num w:numId="34" w16cid:durableId="894006638">
    <w:abstractNumId w:val="55"/>
  </w:num>
  <w:num w:numId="35" w16cid:durableId="1036390094">
    <w:abstractNumId w:val="24"/>
  </w:num>
  <w:num w:numId="36" w16cid:durableId="1944653493">
    <w:abstractNumId w:val="27"/>
  </w:num>
  <w:num w:numId="37" w16cid:durableId="81143647">
    <w:abstractNumId w:val="91"/>
  </w:num>
  <w:num w:numId="38" w16cid:durableId="1991054631">
    <w:abstractNumId w:val="94"/>
  </w:num>
  <w:num w:numId="39" w16cid:durableId="640161728">
    <w:abstractNumId w:val="121"/>
  </w:num>
  <w:num w:numId="40" w16cid:durableId="1476676417">
    <w:abstractNumId w:val="63"/>
  </w:num>
  <w:num w:numId="41" w16cid:durableId="627400495">
    <w:abstractNumId w:val="34"/>
  </w:num>
  <w:num w:numId="42" w16cid:durableId="456224754">
    <w:abstractNumId w:val="70"/>
  </w:num>
  <w:num w:numId="43" w16cid:durableId="459761144">
    <w:abstractNumId w:val="51"/>
  </w:num>
  <w:num w:numId="44" w16cid:durableId="1541434405">
    <w:abstractNumId w:val="93"/>
  </w:num>
  <w:num w:numId="45" w16cid:durableId="778375073">
    <w:abstractNumId w:val="77"/>
  </w:num>
  <w:num w:numId="46" w16cid:durableId="1545292214">
    <w:abstractNumId w:val="119"/>
  </w:num>
  <w:num w:numId="47" w16cid:durableId="1287661397">
    <w:abstractNumId w:val="113"/>
  </w:num>
  <w:num w:numId="48" w16cid:durableId="1433624942">
    <w:abstractNumId w:val="109"/>
  </w:num>
  <w:num w:numId="49" w16cid:durableId="1875652875">
    <w:abstractNumId w:val="108"/>
  </w:num>
  <w:num w:numId="50" w16cid:durableId="633408865">
    <w:abstractNumId w:val="67"/>
  </w:num>
  <w:num w:numId="51" w16cid:durableId="548420649">
    <w:abstractNumId w:val="25"/>
  </w:num>
  <w:num w:numId="52" w16cid:durableId="711810735">
    <w:abstractNumId w:val="120"/>
  </w:num>
  <w:num w:numId="53" w16cid:durableId="656110173">
    <w:abstractNumId w:val="42"/>
  </w:num>
  <w:num w:numId="54" w16cid:durableId="49960265">
    <w:abstractNumId w:val="29"/>
  </w:num>
  <w:num w:numId="55" w16cid:durableId="885214476">
    <w:abstractNumId w:val="46"/>
  </w:num>
  <w:num w:numId="56" w16cid:durableId="616722189">
    <w:abstractNumId w:val="72"/>
  </w:num>
  <w:num w:numId="57" w16cid:durableId="1991252629">
    <w:abstractNumId w:val="47"/>
  </w:num>
  <w:num w:numId="58" w16cid:durableId="443040469">
    <w:abstractNumId w:val="86"/>
  </w:num>
  <w:num w:numId="59" w16cid:durableId="912734834">
    <w:abstractNumId w:val="75"/>
  </w:num>
  <w:num w:numId="60" w16cid:durableId="1834490653">
    <w:abstractNumId w:val="103"/>
  </w:num>
  <w:num w:numId="61" w16cid:durableId="2055889201">
    <w:abstractNumId w:val="49"/>
  </w:num>
  <w:num w:numId="62" w16cid:durableId="1064179414">
    <w:abstractNumId w:val="92"/>
  </w:num>
  <w:num w:numId="63" w16cid:durableId="1793093169">
    <w:abstractNumId w:val="105"/>
  </w:num>
  <w:num w:numId="64" w16cid:durableId="289871430">
    <w:abstractNumId w:val="23"/>
  </w:num>
  <w:num w:numId="65" w16cid:durableId="1605267185">
    <w:abstractNumId w:val="39"/>
  </w:num>
  <w:num w:numId="66" w16cid:durableId="1842693214">
    <w:abstractNumId w:val="111"/>
  </w:num>
  <w:num w:numId="67" w16cid:durableId="799154973">
    <w:abstractNumId w:val="48"/>
  </w:num>
  <w:num w:numId="68" w16cid:durableId="1131945489">
    <w:abstractNumId w:val="30"/>
  </w:num>
  <w:num w:numId="69" w16cid:durableId="816797689">
    <w:abstractNumId w:val="45"/>
  </w:num>
  <w:num w:numId="70" w16cid:durableId="1503736650">
    <w:abstractNumId w:val="62"/>
  </w:num>
  <w:num w:numId="71" w16cid:durableId="1930194998">
    <w:abstractNumId w:val="114"/>
  </w:num>
  <w:num w:numId="72" w16cid:durableId="1189101854">
    <w:abstractNumId w:val="100"/>
  </w:num>
  <w:num w:numId="73" w16cid:durableId="248663196">
    <w:abstractNumId w:val="115"/>
  </w:num>
  <w:num w:numId="74" w16cid:durableId="1243876099">
    <w:abstractNumId w:val="44"/>
  </w:num>
  <w:num w:numId="75" w16cid:durableId="452480236">
    <w:abstractNumId w:val="89"/>
  </w:num>
  <w:num w:numId="76" w16cid:durableId="1993175732">
    <w:abstractNumId w:val="33"/>
  </w:num>
  <w:num w:numId="77" w16cid:durableId="954947662">
    <w:abstractNumId w:val="52"/>
  </w:num>
  <w:num w:numId="78" w16cid:durableId="1570579241">
    <w:abstractNumId w:val="18"/>
  </w:num>
  <w:num w:numId="79" w16cid:durableId="1472870916">
    <w:abstractNumId w:val="60"/>
  </w:num>
  <w:num w:numId="80" w16cid:durableId="1254361979">
    <w:abstractNumId w:val="88"/>
  </w:num>
  <w:num w:numId="81" w16cid:durableId="1222978720">
    <w:abstractNumId w:val="22"/>
  </w:num>
  <w:num w:numId="82" w16cid:durableId="214701209">
    <w:abstractNumId w:val="74"/>
  </w:num>
  <w:num w:numId="83" w16cid:durableId="278268680">
    <w:abstractNumId w:val="79"/>
  </w:num>
  <w:num w:numId="84" w16cid:durableId="1240406684">
    <w:abstractNumId w:val="65"/>
  </w:num>
  <w:num w:numId="85" w16cid:durableId="939221108">
    <w:abstractNumId w:val="80"/>
  </w:num>
  <w:num w:numId="86" w16cid:durableId="240140946">
    <w:abstractNumId w:val="76"/>
  </w:num>
  <w:num w:numId="87" w16cid:durableId="1077705528">
    <w:abstractNumId w:val="102"/>
  </w:num>
  <w:num w:numId="88" w16cid:durableId="567544596">
    <w:abstractNumId w:val="82"/>
  </w:num>
  <w:num w:numId="89" w16cid:durableId="681006167">
    <w:abstractNumId w:val="17"/>
  </w:num>
  <w:num w:numId="90" w16cid:durableId="2091006231">
    <w:abstractNumId w:val="43"/>
  </w:num>
  <w:num w:numId="91" w16cid:durableId="1703365593">
    <w:abstractNumId w:val="71"/>
  </w:num>
  <w:num w:numId="92" w16cid:durableId="2091274973">
    <w:abstractNumId w:val="95"/>
  </w:num>
  <w:num w:numId="93" w16cid:durableId="1648633146">
    <w:abstractNumId w:val="61"/>
  </w:num>
  <w:num w:numId="94" w16cid:durableId="995037791">
    <w:abstractNumId w:val="101"/>
  </w:num>
  <w:num w:numId="95" w16cid:durableId="1059670874">
    <w:abstractNumId w:val="106"/>
  </w:num>
  <w:num w:numId="96" w16cid:durableId="1640306686">
    <w:abstractNumId w:val="83"/>
  </w:num>
  <w:num w:numId="97" w16cid:durableId="950013424">
    <w:abstractNumId w:val="96"/>
  </w:num>
  <w:num w:numId="98" w16cid:durableId="129178549">
    <w:abstractNumId w:val="122"/>
  </w:num>
  <w:num w:numId="99" w16cid:durableId="1411460608">
    <w:abstractNumId w:val="26"/>
  </w:num>
  <w:num w:numId="100" w16cid:durableId="687410047">
    <w:abstractNumId w:val="112"/>
  </w:num>
  <w:num w:numId="101" w16cid:durableId="872572958">
    <w:abstractNumId w:val="37"/>
  </w:num>
  <w:num w:numId="102" w16cid:durableId="676079314">
    <w:abstractNumId w:val="58"/>
  </w:num>
  <w:num w:numId="103" w16cid:durableId="444077271">
    <w:abstractNumId w:val="31"/>
  </w:num>
  <w:num w:numId="104" w16cid:durableId="602420688">
    <w:abstractNumId w:val="85"/>
  </w:num>
  <w:num w:numId="105" w16cid:durableId="358047171">
    <w:abstractNumId w:val="41"/>
  </w:num>
  <w:num w:numId="106" w16cid:durableId="2135366971">
    <w:abstractNumId w:val="32"/>
  </w:num>
  <w:num w:numId="107" w16cid:durableId="1316645860">
    <w:abstractNumId w:val="21"/>
  </w:num>
  <w:num w:numId="108" w16cid:durableId="1079406330">
    <w:abstractNumId w:val="15"/>
  </w:num>
  <w:num w:numId="109" w16cid:durableId="1779791883">
    <w:abstractNumId w:val="16"/>
  </w:num>
  <w:num w:numId="110" w16cid:durableId="239947647">
    <w:abstractNumId w:val="90"/>
  </w:num>
  <w:num w:numId="111" w16cid:durableId="343290220">
    <w:abstractNumId w:val="78"/>
  </w:num>
  <w:num w:numId="112" w16cid:durableId="934437505">
    <w:abstractNumId w:val="10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10241">
      <o:colormru v:ext="edit" colors="#ff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5D"/>
    <w:rsid w:val="00005E3E"/>
    <w:rsid w:val="000061C4"/>
    <w:rsid w:val="00006978"/>
    <w:rsid w:val="00007987"/>
    <w:rsid w:val="00011DE3"/>
    <w:rsid w:val="00021647"/>
    <w:rsid w:val="0002369E"/>
    <w:rsid w:val="00023FC2"/>
    <w:rsid w:val="0003277A"/>
    <w:rsid w:val="00042D27"/>
    <w:rsid w:val="00082232"/>
    <w:rsid w:val="00085C6B"/>
    <w:rsid w:val="00091F3A"/>
    <w:rsid w:val="00092EAA"/>
    <w:rsid w:val="000934CA"/>
    <w:rsid w:val="0009708B"/>
    <w:rsid w:val="000A0046"/>
    <w:rsid w:val="000B2778"/>
    <w:rsid w:val="000C257B"/>
    <w:rsid w:val="000C770B"/>
    <w:rsid w:val="000D1425"/>
    <w:rsid w:val="000D3600"/>
    <w:rsid w:val="000D5E62"/>
    <w:rsid w:val="000D77F0"/>
    <w:rsid w:val="000E35BF"/>
    <w:rsid w:val="000F39BD"/>
    <w:rsid w:val="000F3D40"/>
    <w:rsid w:val="000F3F3D"/>
    <w:rsid w:val="00104C7A"/>
    <w:rsid w:val="00106617"/>
    <w:rsid w:val="00136A9E"/>
    <w:rsid w:val="001500B9"/>
    <w:rsid w:val="00154CE3"/>
    <w:rsid w:val="0015684E"/>
    <w:rsid w:val="0015769C"/>
    <w:rsid w:val="00157E35"/>
    <w:rsid w:val="00161BC6"/>
    <w:rsid w:val="00164987"/>
    <w:rsid w:val="001661D4"/>
    <w:rsid w:val="0017007B"/>
    <w:rsid w:val="00171673"/>
    <w:rsid w:val="00177A31"/>
    <w:rsid w:val="00181057"/>
    <w:rsid w:val="0018278A"/>
    <w:rsid w:val="001860A4"/>
    <w:rsid w:val="00193417"/>
    <w:rsid w:val="00194430"/>
    <w:rsid w:val="001B2562"/>
    <w:rsid w:val="001B3341"/>
    <w:rsid w:val="001C58A9"/>
    <w:rsid w:val="001C5D6D"/>
    <w:rsid w:val="001C7C8A"/>
    <w:rsid w:val="001D09C8"/>
    <w:rsid w:val="001D4D17"/>
    <w:rsid w:val="001D5267"/>
    <w:rsid w:val="001E04B6"/>
    <w:rsid w:val="001E4097"/>
    <w:rsid w:val="001F0B00"/>
    <w:rsid w:val="001F5C72"/>
    <w:rsid w:val="00206081"/>
    <w:rsid w:val="00206466"/>
    <w:rsid w:val="00211948"/>
    <w:rsid w:val="00223D31"/>
    <w:rsid w:val="00223E74"/>
    <w:rsid w:val="00233002"/>
    <w:rsid w:val="00235CF4"/>
    <w:rsid w:val="0023682B"/>
    <w:rsid w:val="00241B02"/>
    <w:rsid w:val="00243462"/>
    <w:rsid w:val="00243881"/>
    <w:rsid w:val="0025379D"/>
    <w:rsid w:val="00253948"/>
    <w:rsid w:val="00270E0D"/>
    <w:rsid w:val="002741FD"/>
    <w:rsid w:val="0027593A"/>
    <w:rsid w:val="00283F0B"/>
    <w:rsid w:val="00284E85"/>
    <w:rsid w:val="00286992"/>
    <w:rsid w:val="00296A5F"/>
    <w:rsid w:val="002B2DD0"/>
    <w:rsid w:val="002B6B8F"/>
    <w:rsid w:val="002C0956"/>
    <w:rsid w:val="002D1FC7"/>
    <w:rsid w:val="002D3C9E"/>
    <w:rsid w:val="002D598E"/>
    <w:rsid w:val="002D75CF"/>
    <w:rsid w:val="002E19EC"/>
    <w:rsid w:val="002F3ADE"/>
    <w:rsid w:val="002F54C7"/>
    <w:rsid w:val="00300EC1"/>
    <w:rsid w:val="003147D2"/>
    <w:rsid w:val="00317B12"/>
    <w:rsid w:val="003208CD"/>
    <w:rsid w:val="00320BD7"/>
    <w:rsid w:val="0033044D"/>
    <w:rsid w:val="0033557E"/>
    <w:rsid w:val="00345A5D"/>
    <w:rsid w:val="003613F9"/>
    <w:rsid w:val="00365FD0"/>
    <w:rsid w:val="00370D57"/>
    <w:rsid w:val="00377DA5"/>
    <w:rsid w:val="00381780"/>
    <w:rsid w:val="00385B83"/>
    <w:rsid w:val="00387CEA"/>
    <w:rsid w:val="003954CA"/>
    <w:rsid w:val="003A0445"/>
    <w:rsid w:val="003A7CD4"/>
    <w:rsid w:val="003B5CCB"/>
    <w:rsid w:val="003E2680"/>
    <w:rsid w:val="003E2FF8"/>
    <w:rsid w:val="003F0C4F"/>
    <w:rsid w:val="0040028C"/>
    <w:rsid w:val="004008DC"/>
    <w:rsid w:val="00410B8B"/>
    <w:rsid w:val="004171B5"/>
    <w:rsid w:val="004204A0"/>
    <w:rsid w:val="0042055E"/>
    <w:rsid w:val="004220B5"/>
    <w:rsid w:val="00441CA0"/>
    <w:rsid w:val="004463E8"/>
    <w:rsid w:val="00460DCB"/>
    <w:rsid w:val="00465210"/>
    <w:rsid w:val="00467912"/>
    <w:rsid w:val="00470379"/>
    <w:rsid w:val="00470DCD"/>
    <w:rsid w:val="00480745"/>
    <w:rsid w:val="00481235"/>
    <w:rsid w:val="00483746"/>
    <w:rsid w:val="004865DC"/>
    <w:rsid w:val="004912BF"/>
    <w:rsid w:val="0049290E"/>
    <w:rsid w:val="004929EC"/>
    <w:rsid w:val="00494B10"/>
    <w:rsid w:val="004A1BA9"/>
    <w:rsid w:val="004C6EE6"/>
    <w:rsid w:val="004D50B9"/>
    <w:rsid w:val="004E0FAF"/>
    <w:rsid w:val="004E2E1C"/>
    <w:rsid w:val="004F1D16"/>
    <w:rsid w:val="004F5E16"/>
    <w:rsid w:val="005026C2"/>
    <w:rsid w:val="0052128F"/>
    <w:rsid w:val="005304E9"/>
    <w:rsid w:val="005324BB"/>
    <w:rsid w:val="00533AA6"/>
    <w:rsid w:val="00544F1E"/>
    <w:rsid w:val="0054758A"/>
    <w:rsid w:val="00570FF5"/>
    <w:rsid w:val="0058081D"/>
    <w:rsid w:val="00581DE9"/>
    <w:rsid w:val="0058285A"/>
    <w:rsid w:val="00586EDC"/>
    <w:rsid w:val="00595E68"/>
    <w:rsid w:val="005B06C8"/>
    <w:rsid w:val="005B2D30"/>
    <w:rsid w:val="005B6357"/>
    <w:rsid w:val="005E2B0A"/>
    <w:rsid w:val="005F2C1F"/>
    <w:rsid w:val="00600E28"/>
    <w:rsid w:val="00601C02"/>
    <w:rsid w:val="0060521E"/>
    <w:rsid w:val="006063E3"/>
    <w:rsid w:val="006103C1"/>
    <w:rsid w:val="00620229"/>
    <w:rsid w:val="006251AC"/>
    <w:rsid w:val="00630F90"/>
    <w:rsid w:val="00636C61"/>
    <w:rsid w:val="00641368"/>
    <w:rsid w:val="006553EE"/>
    <w:rsid w:val="00657FFD"/>
    <w:rsid w:val="006703DA"/>
    <w:rsid w:val="00674E84"/>
    <w:rsid w:val="00675222"/>
    <w:rsid w:val="0068089A"/>
    <w:rsid w:val="00681475"/>
    <w:rsid w:val="0068785D"/>
    <w:rsid w:val="006929F8"/>
    <w:rsid w:val="006950FD"/>
    <w:rsid w:val="0069579B"/>
    <w:rsid w:val="006A485F"/>
    <w:rsid w:val="006B25E7"/>
    <w:rsid w:val="006B4024"/>
    <w:rsid w:val="006B7749"/>
    <w:rsid w:val="006C3766"/>
    <w:rsid w:val="006E7948"/>
    <w:rsid w:val="006F4E29"/>
    <w:rsid w:val="00701F2C"/>
    <w:rsid w:val="00703242"/>
    <w:rsid w:val="007070D6"/>
    <w:rsid w:val="0071343B"/>
    <w:rsid w:val="0072435F"/>
    <w:rsid w:val="00731989"/>
    <w:rsid w:val="00743385"/>
    <w:rsid w:val="00747337"/>
    <w:rsid w:val="00747E3A"/>
    <w:rsid w:val="00753589"/>
    <w:rsid w:val="00753C31"/>
    <w:rsid w:val="00765077"/>
    <w:rsid w:val="00765C8C"/>
    <w:rsid w:val="00772BDF"/>
    <w:rsid w:val="00772FD2"/>
    <w:rsid w:val="00775A5C"/>
    <w:rsid w:val="007835A0"/>
    <w:rsid w:val="00797A81"/>
    <w:rsid w:val="007A0F7E"/>
    <w:rsid w:val="007B0EFD"/>
    <w:rsid w:val="007B1E79"/>
    <w:rsid w:val="007B2FBF"/>
    <w:rsid w:val="007E3180"/>
    <w:rsid w:val="007F26BB"/>
    <w:rsid w:val="007F477D"/>
    <w:rsid w:val="007F6D56"/>
    <w:rsid w:val="00801CC5"/>
    <w:rsid w:val="00807954"/>
    <w:rsid w:val="00813CFC"/>
    <w:rsid w:val="00817D96"/>
    <w:rsid w:val="008317A5"/>
    <w:rsid w:val="00837725"/>
    <w:rsid w:val="008421EA"/>
    <w:rsid w:val="00844CFB"/>
    <w:rsid w:val="0085351D"/>
    <w:rsid w:val="00854D0E"/>
    <w:rsid w:val="008641CF"/>
    <w:rsid w:val="00866509"/>
    <w:rsid w:val="008725F1"/>
    <w:rsid w:val="00874B7A"/>
    <w:rsid w:val="00876515"/>
    <w:rsid w:val="00887260"/>
    <w:rsid w:val="00891F8F"/>
    <w:rsid w:val="00895A98"/>
    <w:rsid w:val="008976E6"/>
    <w:rsid w:val="008A0969"/>
    <w:rsid w:val="008B177E"/>
    <w:rsid w:val="008B3CA0"/>
    <w:rsid w:val="008C0C29"/>
    <w:rsid w:val="008D1F0C"/>
    <w:rsid w:val="008D2901"/>
    <w:rsid w:val="008E153E"/>
    <w:rsid w:val="008E3FB9"/>
    <w:rsid w:val="008F1AA6"/>
    <w:rsid w:val="008F32C8"/>
    <w:rsid w:val="008F485E"/>
    <w:rsid w:val="0090658E"/>
    <w:rsid w:val="00907071"/>
    <w:rsid w:val="00912690"/>
    <w:rsid w:val="00912C6E"/>
    <w:rsid w:val="009154C7"/>
    <w:rsid w:val="00925027"/>
    <w:rsid w:val="00927DB6"/>
    <w:rsid w:val="00930C44"/>
    <w:rsid w:val="00945378"/>
    <w:rsid w:val="00955838"/>
    <w:rsid w:val="0096614D"/>
    <w:rsid w:val="00976A50"/>
    <w:rsid w:val="00984756"/>
    <w:rsid w:val="00990803"/>
    <w:rsid w:val="00991114"/>
    <w:rsid w:val="00995F57"/>
    <w:rsid w:val="00996B9F"/>
    <w:rsid w:val="009A1894"/>
    <w:rsid w:val="009A5194"/>
    <w:rsid w:val="009B005D"/>
    <w:rsid w:val="009B6565"/>
    <w:rsid w:val="009B6A4B"/>
    <w:rsid w:val="009C185C"/>
    <w:rsid w:val="009C7F5B"/>
    <w:rsid w:val="009D0C80"/>
    <w:rsid w:val="009D3B1F"/>
    <w:rsid w:val="009D3CD4"/>
    <w:rsid w:val="009D477A"/>
    <w:rsid w:val="009D4FEC"/>
    <w:rsid w:val="009E2839"/>
    <w:rsid w:val="009E393B"/>
    <w:rsid w:val="00A02549"/>
    <w:rsid w:val="00A03C24"/>
    <w:rsid w:val="00A0731C"/>
    <w:rsid w:val="00A0795E"/>
    <w:rsid w:val="00A11182"/>
    <w:rsid w:val="00A165A2"/>
    <w:rsid w:val="00A20CCC"/>
    <w:rsid w:val="00A2581B"/>
    <w:rsid w:val="00A31712"/>
    <w:rsid w:val="00A32166"/>
    <w:rsid w:val="00A4304F"/>
    <w:rsid w:val="00A46105"/>
    <w:rsid w:val="00A708C6"/>
    <w:rsid w:val="00A8049A"/>
    <w:rsid w:val="00AA1755"/>
    <w:rsid w:val="00AA58C4"/>
    <w:rsid w:val="00AB5709"/>
    <w:rsid w:val="00AC090C"/>
    <w:rsid w:val="00AC2DA1"/>
    <w:rsid w:val="00AC7CD9"/>
    <w:rsid w:val="00AD3D1C"/>
    <w:rsid w:val="00AD574A"/>
    <w:rsid w:val="00AF5D2B"/>
    <w:rsid w:val="00AF646D"/>
    <w:rsid w:val="00B01EEE"/>
    <w:rsid w:val="00B1098C"/>
    <w:rsid w:val="00B12DBB"/>
    <w:rsid w:val="00B23BBB"/>
    <w:rsid w:val="00B25F1F"/>
    <w:rsid w:val="00B26E9C"/>
    <w:rsid w:val="00B31C5A"/>
    <w:rsid w:val="00B50217"/>
    <w:rsid w:val="00B51A07"/>
    <w:rsid w:val="00B60497"/>
    <w:rsid w:val="00B60A70"/>
    <w:rsid w:val="00B70E29"/>
    <w:rsid w:val="00B73EB9"/>
    <w:rsid w:val="00B7669C"/>
    <w:rsid w:val="00B85C78"/>
    <w:rsid w:val="00BB61A9"/>
    <w:rsid w:val="00BC58E7"/>
    <w:rsid w:val="00BD1F17"/>
    <w:rsid w:val="00BD5C76"/>
    <w:rsid w:val="00BD6C09"/>
    <w:rsid w:val="00C04DC7"/>
    <w:rsid w:val="00C05190"/>
    <w:rsid w:val="00C13336"/>
    <w:rsid w:val="00C3005E"/>
    <w:rsid w:val="00C31D7B"/>
    <w:rsid w:val="00C44423"/>
    <w:rsid w:val="00C554F9"/>
    <w:rsid w:val="00C55E8D"/>
    <w:rsid w:val="00C614E3"/>
    <w:rsid w:val="00C72677"/>
    <w:rsid w:val="00C76933"/>
    <w:rsid w:val="00C8014C"/>
    <w:rsid w:val="00C929F1"/>
    <w:rsid w:val="00CA372E"/>
    <w:rsid w:val="00CB20F7"/>
    <w:rsid w:val="00CB22E8"/>
    <w:rsid w:val="00CC6852"/>
    <w:rsid w:val="00CD3FCA"/>
    <w:rsid w:val="00CE25B8"/>
    <w:rsid w:val="00CF21CF"/>
    <w:rsid w:val="00D013B6"/>
    <w:rsid w:val="00D12F96"/>
    <w:rsid w:val="00D153F8"/>
    <w:rsid w:val="00D16493"/>
    <w:rsid w:val="00D173B3"/>
    <w:rsid w:val="00D26AE6"/>
    <w:rsid w:val="00D327DA"/>
    <w:rsid w:val="00D34B18"/>
    <w:rsid w:val="00D37243"/>
    <w:rsid w:val="00D47192"/>
    <w:rsid w:val="00D52A34"/>
    <w:rsid w:val="00D574C8"/>
    <w:rsid w:val="00D7781B"/>
    <w:rsid w:val="00D8326C"/>
    <w:rsid w:val="00D8685B"/>
    <w:rsid w:val="00DA6D05"/>
    <w:rsid w:val="00DC5576"/>
    <w:rsid w:val="00DD1492"/>
    <w:rsid w:val="00DD673D"/>
    <w:rsid w:val="00DE219C"/>
    <w:rsid w:val="00DF5A84"/>
    <w:rsid w:val="00E21F3F"/>
    <w:rsid w:val="00E2298B"/>
    <w:rsid w:val="00E25676"/>
    <w:rsid w:val="00E3359A"/>
    <w:rsid w:val="00E4104F"/>
    <w:rsid w:val="00E505BD"/>
    <w:rsid w:val="00E50C3F"/>
    <w:rsid w:val="00E513EA"/>
    <w:rsid w:val="00E52037"/>
    <w:rsid w:val="00E56242"/>
    <w:rsid w:val="00E56958"/>
    <w:rsid w:val="00E70A43"/>
    <w:rsid w:val="00E767DF"/>
    <w:rsid w:val="00E9065E"/>
    <w:rsid w:val="00E9768C"/>
    <w:rsid w:val="00E97A66"/>
    <w:rsid w:val="00EA0B00"/>
    <w:rsid w:val="00EA0DCC"/>
    <w:rsid w:val="00EA1243"/>
    <w:rsid w:val="00EA3102"/>
    <w:rsid w:val="00EB0ED8"/>
    <w:rsid w:val="00EB1C65"/>
    <w:rsid w:val="00EB5A6B"/>
    <w:rsid w:val="00EF3857"/>
    <w:rsid w:val="00EF6A88"/>
    <w:rsid w:val="00F01C6A"/>
    <w:rsid w:val="00F05432"/>
    <w:rsid w:val="00F1621D"/>
    <w:rsid w:val="00F30BCD"/>
    <w:rsid w:val="00F32581"/>
    <w:rsid w:val="00F47D92"/>
    <w:rsid w:val="00F538C1"/>
    <w:rsid w:val="00F643A5"/>
    <w:rsid w:val="00F64876"/>
    <w:rsid w:val="00F72D74"/>
    <w:rsid w:val="00FA18F5"/>
    <w:rsid w:val="00FB23E5"/>
    <w:rsid w:val="00FB6C61"/>
    <w:rsid w:val="00FC2D63"/>
    <w:rsid w:val="00FD0CE6"/>
    <w:rsid w:val="00FD1230"/>
    <w:rsid w:val="00FE3663"/>
    <w:rsid w:val="00FE3A33"/>
    <w:rsid w:val="00FE48F6"/>
    <w:rsid w:val="00FF1F6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fc"/>
    </o:shapedefaults>
    <o:shapelayout v:ext="edit">
      <o:idmap v:ext="edit" data="1"/>
    </o:shapelayout>
  </w:shapeDefaults>
  <w:decimalSymbol w:val="."/>
  <w:listSeparator w:val=","/>
  <w14:docId w14:val="642CA21C"/>
  <w15:docId w15:val="{DF1BC3BD-8C3F-4A8D-9969-49C1FCCF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643A5"/>
    <w:pPr>
      <w:suppressAutoHyphens/>
    </w:pPr>
    <w:rPr>
      <w:rFonts w:ascii="Avenir LT Std 35 Light" w:eastAsia="Times New Roman" w:hAnsi="Avenir LT Std 35 Light" w:cs="Times New Roman"/>
      <w:lang w:eastAsia="ar-SA"/>
    </w:rPr>
  </w:style>
  <w:style w:type="paragraph" w:styleId="Heading1">
    <w:name w:val="heading 1"/>
    <w:basedOn w:val="Normal"/>
    <w:next w:val="Normal"/>
    <w:link w:val="Heading1Char"/>
    <w:uiPriority w:val="9"/>
    <w:rsid w:val="000F3F3D"/>
    <w:pPr>
      <w:keepNext/>
      <w:pBdr>
        <w:top w:val="single" w:sz="4" w:space="1" w:color="auto"/>
        <w:left w:val="single" w:sz="4" w:space="4" w:color="auto"/>
        <w:bottom w:val="single" w:sz="4" w:space="1" w:color="auto"/>
        <w:right w:val="single" w:sz="4" w:space="4" w:color="auto"/>
      </w:pBdr>
      <w:shd w:val="clear" w:color="auto" w:fill="E0E0E0"/>
      <w:suppressAutoHyphens w:val="0"/>
      <w:outlineLvl w:val="0"/>
    </w:pPr>
    <w:rPr>
      <w:rFonts w:eastAsiaTheme="minorEastAsia" w:cstheme="minorBidi"/>
      <w:b/>
      <w:sz w:val="32"/>
      <w:szCs w:val="32"/>
      <w:lang w:val="en-US" w:eastAsia="en-US"/>
    </w:rPr>
  </w:style>
  <w:style w:type="paragraph" w:styleId="Heading2">
    <w:name w:val="heading 2"/>
    <w:basedOn w:val="Normal"/>
    <w:next w:val="Normal"/>
    <w:link w:val="Heading2Char"/>
    <w:uiPriority w:val="9"/>
    <w:rsid w:val="000F3F3D"/>
    <w:pPr>
      <w:keepNext/>
      <w:pBdr>
        <w:top w:val="single" w:sz="4" w:space="1" w:color="auto"/>
        <w:left w:val="single" w:sz="4" w:space="4" w:color="auto"/>
        <w:bottom w:val="single" w:sz="4" w:space="1" w:color="auto"/>
        <w:right w:val="single" w:sz="4" w:space="4" w:color="auto"/>
      </w:pBdr>
      <w:shd w:val="clear" w:color="auto" w:fill="E0E0E0"/>
      <w:jc w:val="center"/>
      <w:outlineLvl w:val="1"/>
    </w:pPr>
    <w:rPr>
      <w:rFonts w:eastAsiaTheme="minorEastAsia" w:cs="Arial"/>
      <w:b/>
      <w:sz w:val="32"/>
      <w:szCs w:val="32"/>
    </w:rPr>
  </w:style>
  <w:style w:type="paragraph" w:styleId="Heading3">
    <w:name w:val="heading 3"/>
    <w:basedOn w:val="Normal"/>
    <w:next w:val="Normal"/>
    <w:link w:val="Heading3Char"/>
    <w:uiPriority w:val="9"/>
    <w:rsid w:val="000F3F3D"/>
    <w:pPr>
      <w:keepNext/>
      <w:outlineLvl w:val="2"/>
    </w:pPr>
    <w:rPr>
      <w:rFonts w:ascii="Cambria" w:eastAsiaTheme="minorEastAsia" w:hAnsi="Cambria" w:cstheme="minorBidi"/>
      <w:b/>
      <w:sz w:val="26"/>
      <w:szCs w:val="26"/>
    </w:rPr>
  </w:style>
  <w:style w:type="paragraph" w:styleId="Heading4">
    <w:name w:val="heading 4"/>
    <w:basedOn w:val="Normal"/>
    <w:next w:val="Normal"/>
    <w:link w:val="Heading4Char"/>
    <w:uiPriority w:val="9"/>
    <w:rsid w:val="000F3F3D"/>
    <w:pPr>
      <w:keepNext/>
      <w:outlineLvl w:val="3"/>
    </w:pPr>
    <w:rPr>
      <w:rFonts w:ascii="Calibri" w:eastAsiaTheme="minorEastAsia" w:hAnsi="Calibri" w:cstheme="minorBidi"/>
      <w:b/>
      <w:sz w:val="28"/>
      <w:szCs w:val="28"/>
    </w:rPr>
  </w:style>
  <w:style w:type="paragraph" w:styleId="Heading5">
    <w:name w:val="heading 5"/>
    <w:basedOn w:val="Normal"/>
    <w:next w:val="Normal"/>
    <w:link w:val="Heading5Char"/>
    <w:uiPriority w:val="9"/>
    <w:rsid w:val="0033557E"/>
    <w:pPr>
      <w:keepNext/>
      <w:spacing w:before="240" w:after="60"/>
      <w:outlineLvl w:val="4"/>
    </w:pPr>
    <w:rPr>
      <w:rFonts w:ascii="Arial" w:eastAsiaTheme="minorEastAsia" w:hAnsi="Arial" w:cstheme="minorBidi"/>
      <w:b/>
      <w:iCs/>
      <w:sz w:val="28"/>
      <w:szCs w:val="26"/>
    </w:rPr>
  </w:style>
  <w:style w:type="paragraph" w:styleId="Heading7">
    <w:name w:val="heading 7"/>
    <w:basedOn w:val="Normal"/>
    <w:next w:val="Normal"/>
    <w:link w:val="Heading7Char"/>
    <w:uiPriority w:val="9"/>
    <w:rsid w:val="000F3F3D"/>
    <w:pPr>
      <w:outlineLvl w:val="6"/>
    </w:pPr>
    <w:rPr>
      <w:rFonts w:ascii="Calibri" w:hAnsi="Calibri"/>
    </w:rPr>
  </w:style>
  <w:style w:type="paragraph" w:styleId="Heading9">
    <w:name w:val="heading 9"/>
    <w:basedOn w:val="Normal"/>
    <w:next w:val="Normal"/>
    <w:link w:val="Heading9Char"/>
    <w:uiPriority w:val="9"/>
    <w:rsid w:val="000F3F3D"/>
    <w:pP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3F3D"/>
    <w:rPr>
      <w:color w:val="0000FF"/>
      <w:u w:val="single"/>
    </w:rPr>
  </w:style>
  <w:style w:type="character" w:styleId="FollowedHyperlink">
    <w:name w:val="FollowedHyperlink"/>
    <w:basedOn w:val="DefaultParagraphFont"/>
    <w:uiPriority w:val="99"/>
    <w:rsid w:val="000F3F3D"/>
    <w:rPr>
      <w:color w:val="800080"/>
      <w:u w:val="single"/>
    </w:rPr>
  </w:style>
  <w:style w:type="character" w:customStyle="1" w:styleId="Heading1Char">
    <w:name w:val="Heading 1 Char"/>
    <w:basedOn w:val="DefaultParagraphFont"/>
    <w:link w:val="Heading1"/>
    <w:uiPriority w:val="9"/>
    <w:rsid w:val="000F3F3D"/>
    <w:rPr>
      <w:b/>
      <w:bCs/>
      <w:sz w:val="32"/>
      <w:shd w:val="clear" w:color="auto" w:fill="E0E0E0"/>
      <w:lang w:val="en-US" w:eastAsia="en-US"/>
    </w:rPr>
  </w:style>
  <w:style w:type="character" w:customStyle="1" w:styleId="Heading2Char">
    <w:name w:val="Heading 2 Char"/>
    <w:basedOn w:val="DefaultParagraphFont"/>
    <w:link w:val="Heading2"/>
    <w:uiPriority w:val="9"/>
    <w:rsid w:val="000F3F3D"/>
    <w:rPr>
      <w:rFonts w:ascii="Arial" w:hAnsi="Arial" w:cs="Arial" w:hint="default"/>
      <w:b/>
      <w:bCs/>
      <w:sz w:val="32"/>
      <w:shd w:val="clear" w:color="auto" w:fill="E0E0E0"/>
      <w:lang w:val="en-AU" w:eastAsia="ar-SA"/>
    </w:rPr>
  </w:style>
  <w:style w:type="character" w:customStyle="1" w:styleId="Heading3Char">
    <w:name w:val="Heading 3 Char"/>
    <w:basedOn w:val="DefaultParagraphFont"/>
    <w:link w:val="Heading3"/>
    <w:uiPriority w:val="9"/>
    <w:rsid w:val="000F3F3D"/>
    <w:rPr>
      <w:rFonts w:ascii="Cambria" w:eastAsia="Times New Roman" w:hAnsi="Cambria" w:cs="Times New Roman" w:hint="default"/>
      <w:b/>
      <w:bCs/>
      <w:sz w:val="26"/>
      <w:lang w:val="en-AU" w:eastAsia="ar-SA"/>
    </w:rPr>
  </w:style>
  <w:style w:type="character" w:customStyle="1" w:styleId="Heading4Char">
    <w:name w:val="Heading 4 Char"/>
    <w:basedOn w:val="DefaultParagraphFont"/>
    <w:link w:val="Heading4"/>
    <w:uiPriority w:val="9"/>
    <w:rsid w:val="000F3F3D"/>
    <w:rPr>
      <w:rFonts w:ascii="Calibri" w:eastAsia="Times New Roman" w:hAnsi="Calibri" w:cs="Times New Roman" w:hint="default"/>
      <w:b/>
      <w:bCs/>
      <w:sz w:val="28"/>
      <w:lang w:val="en-AU" w:eastAsia="ar-SA"/>
    </w:rPr>
  </w:style>
  <w:style w:type="character" w:customStyle="1" w:styleId="Heading5Char">
    <w:name w:val="Heading 5 Char"/>
    <w:basedOn w:val="DefaultParagraphFont"/>
    <w:link w:val="Heading5"/>
    <w:uiPriority w:val="9"/>
    <w:rsid w:val="0033557E"/>
    <w:rPr>
      <w:rFonts w:ascii="Arial" w:hAnsi="Arial"/>
      <w:b/>
      <w:iCs/>
      <w:sz w:val="28"/>
      <w:szCs w:val="26"/>
      <w:lang w:eastAsia="ar-SA"/>
    </w:rPr>
  </w:style>
  <w:style w:type="character" w:customStyle="1" w:styleId="Heading7Char">
    <w:name w:val="Heading 7 Char"/>
    <w:basedOn w:val="DefaultParagraphFont"/>
    <w:link w:val="Heading7"/>
    <w:uiPriority w:val="9"/>
    <w:rsid w:val="000F3F3D"/>
    <w:rPr>
      <w:rFonts w:ascii="Calibri" w:eastAsia="Times New Roman" w:hAnsi="Calibri" w:cs="Times New Roman" w:hint="default"/>
      <w:sz w:val="24"/>
      <w:lang w:val="en-AU" w:eastAsia="ar-SA"/>
    </w:rPr>
  </w:style>
  <w:style w:type="character" w:customStyle="1" w:styleId="Heading9Char">
    <w:name w:val="Heading 9 Char"/>
    <w:basedOn w:val="DefaultParagraphFont"/>
    <w:link w:val="Heading9"/>
    <w:uiPriority w:val="9"/>
    <w:rsid w:val="000F3F3D"/>
    <w:rPr>
      <w:rFonts w:ascii="Cambria" w:eastAsia="Times New Roman" w:hAnsi="Cambria" w:cs="Times New Roman" w:hint="default"/>
      <w:sz w:val="22"/>
      <w:lang w:eastAsia="ar-SA"/>
    </w:rPr>
  </w:style>
  <w:style w:type="paragraph" w:styleId="TOC1">
    <w:name w:val="toc 1"/>
    <w:basedOn w:val="Normal"/>
    <w:next w:val="Normal"/>
    <w:link w:val="TOC1Char"/>
    <w:autoRedefine/>
    <w:uiPriority w:val="39"/>
    <w:qFormat/>
    <w:rsid w:val="00A708C6"/>
    <w:pPr>
      <w:keepNext/>
      <w:tabs>
        <w:tab w:val="left" w:pos="720"/>
        <w:tab w:val="right" w:leader="dot" w:pos="8296"/>
      </w:tabs>
      <w:spacing w:before="240"/>
    </w:pPr>
    <w:rPr>
      <w:b/>
      <w:bCs/>
      <w:noProof/>
      <w:sz w:val="28"/>
      <w:szCs w:val="28"/>
    </w:rPr>
  </w:style>
  <w:style w:type="paragraph" w:styleId="TOC2">
    <w:name w:val="toc 2"/>
    <w:basedOn w:val="Normal"/>
    <w:next w:val="Normal"/>
    <w:link w:val="TOC2Char"/>
    <w:autoRedefine/>
    <w:uiPriority w:val="39"/>
    <w:qFormat/>
    <w:rsid w:val="000D1425"/>
    <w:pPr>
      <w:tabs>
        <w:tab w:val="right" w:leader="dot" w:pos="8296"/>
      </w:tabs>
    </w:pPr>
    <w:rPr>
      <w:rFonts w:ascii="Calibri" w:hAnsi="Calibri"/>
      <w:noProof/>
      <w:sz w:val="22"/>
      <w:szCs w:val="20"/>
    </w:rPr>
  </w:style>
  <w:style w:type="paragraph" w:styleId="TOC3">
    <w:name w:val="toc 3"/>
    <w:basedOn w:val="Normal"/>
    <w:next w:val="Normal"/>
    <w:autoRedefine/>
    <w:uiPriority w:val="39"/>
    <w:qFormat/>
    <w:rsid w:val="00A708C6"/>
    <w:pPr>
      <w:tabs>
        <w:tab w:val="left" w:pos="960"/>
        <w:tab w:val="right" w:leader="dot" w:pos="8296"/>
      </w:tabs>
      <w:ind w:left="993" w:hanging="753"/>
    </w:pPr>
    <w:rPr>
      <w:rFonts w:ascii="Calibri" w:hAnsi="Calibri"/>
      <w:sz w:val="22"/>
    </w:rPr>
  </w:style>
  <w:style w:type="paragraph" w:styleId="TOC4">
    <w:name w:val="toc 4"/>
    <w:basedOn w:val="Normal"/>
    <w:next w:val="Normal"/>
    <w:autoRedefine/>
    <w:uiPriority w:val="39"/>
    <w:rsid w:val="000F3F3D"/>
    <w:pPr>
      <w:ind w:left="480"/>
    </w:pPr>
    <w:rPr>
      <w:rFonts w:ascii="Calibri" w:hAnsi="Calibri"/>
      <w:sz w:val="20"/>
      <w:szCs w:val="20"/>
    </w:rPr>
  </w:style>
  <w:style w:type="paragraph" w:styleId="TOC5">
    <w:name w:val="toc 5"/>
    <w:basedOn w:val="Normal"/>
    <w:next w:val="Normal"/>
    <w:autoRedefine/>
    <w:uiPriority w:val="39"/>
    <w:rsid w:val="000F3F3D"/>
    <w:pPr>
      <w:ind w:left="720"/>
    </w:pPr>
    <w:rPr>
      <w:rFonts w:ascii="Calibri" w:hAnsi="Calibri"/>
      <w:sz w:val="20"/>
      <w:szCs w:val="20"/>
    </w:rPr>
  </w:style>
  <w:style w:type="paragraph" w:styleId="TOC6">
    <w:name w:val="toc 6"/>
    <w:basedOn w:val="Normal"/>
    <w:next w:val="Normal"/>
    <w:autoRedefine/>
    <w:uiPriority w:val="39"/>
    <w:rsid w:val="000F3F3D"/>
    <w:pPr>
      <w:ind w:left="960"/>
    </w:pPr>
    <w:rPr>
      <w:rFonts w:ascii="Calibri" w:hAnsi="Calibri"/>
      <w:sz w:val="20"/>
      <w:szCs w:val="20"/>
    </w:rPr>
  </w:style>
  <w:style w:type="paragraph" w:styleId="TOC7">
    <w:name w:val="toc 7"/>
    <w:basedOn w:val="Normal"/>
    <w:next w:val="Normal"/>
    <w:autoRedefine/>
    <w:uiPriority w:val="39"/>
    <w:rsid w:val="000F3F3D"/>
    <w:pPr>
      <w:ind w:left="1200"/>
    </w:pPr>
    <w:rPr>
      <w:rFonts w:ascii="Calibri" w:hAnsi="Calibri"/>
      <w:sz w:val="20"/>
      <w:szCs w:val="20"/>
    </w:rPr>
  </w:style>
  <w:style w:type="paragraph" w:styleId="TOC8">
    <w:name w:val="toc 8"/>
    <w:basedOn w:val="Normal"/>
    <w:next w:val="Normal"/>
    <w:autoRedefine/>
    <w:uiPriority w:val="39"/>
    <w:rsid w:val="000F3F3D"/>
    <w:pPr>
      <w:ind w:left="1440"/>
    </w:pPr>
    <w:rPr>
      <w:rFonts w:ascii="Calibri" w:hAnsi="Calibri"/>
      <w:sz w:val="20"/>
      <w:szCs w:val="20"/>
    </w:rPr>
  </w:style>
  <w:style w:type="paragraph" w:styleId="TOC9">
    <w:name w:val="toc 9"/>
    <w:basedOn w:val="Normal"/>
    <w:next w:val="Normal"/>
    <w:autoRedefine/>
    <w:uiPriority w:val="39"/>
    <w:rsid w:val="000F3F3D"/>
    <w:pPr>
      <w:ind w:left="1680"/>
    </w:pPr>
    <w:rPr>
      <w:rFonts w:ascii="Calibri" w:hAnsi="Calibri"/>
      <w:sz w:val="20"/>
      <w:szCs w:val="20"/>
    </w:rPr>
  </w:style>
  <w:style w:type="paragraph" w:styleId="FootnoteText">
    <w:name w:val="footnote text"/>
    <w:basedOn w:val="Normal"/>
    <w:link w:val="FootnoteTextChar"/>
    <w:uiPriority w:val="99"/>
    <w:rsid w:val="000F3F3D"/>
    <w:pPr>
      <w:suppressAutoHyphens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0F3F3D"/>
    <w:rPr>
      <w:rFonts w:ascii="Calibri" w:eastAsia="Calibri" w:hAnsi="Calibri" w:hint="default"/>
      <w:lang w:eastAsia="en-US"/>
    </w:rPr>
  </w:style>
  <w:style w:type="paragraph" w:styleId="CommentText">
    <w:name w:val="annotation text"/>
    <w:basedOn w:val="Normal"/>
    <w:link w:val="CommentTextChar"/>
    <w:uiPriority w:val="99"/>
    <w:rsid w:val="000F3F3D"/>
    <w:rPr>
      <w:sz w:val="20"/>
      <w:szCs w:val="20"/>
    </w:rPr>
  </w:style>
  <w:style w:type="character" w:customStyle="1" w:styleId="CommentTextChar">
    <w:name w:val="Comment Text Char"/>
    <w:basedOn w:val="DefaultParagraphFont"/>
    <w:link w:val="CommentText"/>
    <w:uiPriority w:val="99"/>
    <w:rsid w:val="000F3F3D"/>
    <w:rPr>
      <w:lang w:val="en-AU" w:eastAsia="ar-SA"/>
    </w:rPr>
  </w:style>
  <w:style w:type="paragraph" w:styleId="Header">
    <w:name w:val="header"/>
    <w:basedOn w:val="Normal"/>
    <w:link w:val="HeaderChar"/>
    <w:uiPriority w:val="99"/>
    <w:rsid w:val="000F3F3D"/>
    <w:pPr>
      <w:tabs>
        <w:tab w:val="center" w:pos="4320"/>
        <w:tab w:val="right" w:pos="8640"/>
      </w:tabs>
    </w:pPr>
  </w:style>
  <w:style w:type="character" w:customStyle="1" w:styleId="HeaderChar">
    <w:name w:val="Header Char"/>
    <w:basedOn w:val="DefaultParagraphFont"/>
    <w:link w:val="Header"/>
    <w:uiPriority w:val="99"/>
    <w:rsid w:val="000F3F3D"/>
    <w:rPr>
      <w:sz w:val="24"/>
      <w:lang w:eastAsia="ar-SA"/>
    </w:rPr>
  </w:style>
  <w:style w:type="paragraph" w:styleId="Footer">
    <w:name w:val="footer"/>
    <w:basedOn w:val="Normal"/>
    <w:link w:val="FooterChar"/>
    <w:uiPriority w:val="99"/>
    <w:rsid w:val="000F3F3D"/>
    <w:pPr>
      <w:tabs>
        <w:tab w:val="center" w:pos="4320"/>
        <w:tab w:val="right" w:pos="8640"/>
      </w:tabs>
    </w:pPr>
  </w:style>
  <w:style w:type="character" w:customStyle="1" w:styleId="FooterChar">
    <w:name w:val="Footer Char"/>
    <w:basedOn w:val="DefaultParagraphFont"/>
    <w:link w:val="Footer"/>
    <w:uiPriority w:val="99"/>
    <w:rsid w:val="000F3F3D"/>
    <w:rPr>
      <w:sz w:val="24"/>
      <w:lang w:eastAsia="ar-SA"/>
    </w:rPr>
  </w:style>
  <w:style w:type="paragraph" w:styleId="Caption">
    <w:name w:val="caption"/>
    <w:basedOn w:val="Normal"/>
    <w:uiPriority w:val="35"/>
    <w:rsid w:val="000F3F3D"/>
    <w:pPr>
      <w:suppressLineNumbers/>
    </w:pPr>
    <w:rPr>
      <w:rFonts w:cs="Tahoma"/>
      <w:i/>
      <w:iCs/>
    </w:rPr>
  </w:style>
  <w:style w:type="paragraph" w:styleId="BodyText">
    <w:name w:val="Body Text"/>
    <w:basedOn w:val="Normal"/>
    <w:link w:val="BodyTextChar"/>
    <w:uiPriority w:val="99"/>
    <w:rsid w:val="000F3F3D"/>
  </w:style>
  <w:style w:type="character" w:customStyle="1" w:styleId="BodyTextChar">
    <w:name w:val="Body Text Char"/>
    <w:basedOn w:val="DefaultParagraphFont"/>
    <w:link w:val="BodyText"/>
    <w:uiPriority w:val="99"/>
    <w:semiHidden/>
    <w:rsid w:val="000F3F3D"/>
    <w:rPr>
      <w:rFonts w:ascii="Avenir LT Std 35 Light" w:eastAsia="Times New Roman" w:hAnsi="Avenir LT Std 35 Light" w:cs="Times New Roman"/>
      <w:lang w:eastAsia="ar-SA"/>
    </w:rPr>
  </w:style>
  <w:style w:type="paragraph" w:styleId="List">
    <w:name w:val="List"/>
    <w:basedOn w:val="BodyText"/>
    <w:uiPriority w:val="99"/>
    <w:rsid w:val="000F3F3D"/>
    <w:rPr>
      <w:rFonts w:cs="Tahoma"/>
    </w:rPr>
  </w:style>
  <w:style w:type="paragraph" w:styleId="ListBullet">
    <w:name w:val="List Bullet"/>
    <w:basedOn w:val="Normal"/>
    <w:uiPriority w:val="99"/>
    <w:rsid w:val="000F3F3D"/>
    <w:pPr>
      <w:numPr>
        <w:numId w:val="1"/>
      </w:numPr>
      <w:contextualSpacing/>
    </w:pPr>
  </w:style>
  <w:style w:type="paragraph" w:styleId="ListNumber">
    <w:name w:val="List Number"/>
    <w:basedOn w:val="Normal"/>
    <w:uiPriority w:val="99"/>
    <w:rsid w:val="00F1621D"/>
    <w:pPr>
      <w:numPr>
        <w:numId w:val="6"/>
      </w:numPr>
      <w:spacing w:before="60" w:after="60"/>
      <w:contextualSpacing/>
    </w:pPr>
    <w:rPr>
      <w:rFonts w:ascii="Arial" w:hAnsi="Arial"/>
    </w:rPr>
  </w:style>
  <w:style w:type="paragraph" w:styleId="ListBullet2">
    <w:name w:val="List Bullet 2"/>
    <w:basedOn w:val="Normal"/>
    <w:uiPriority w:val="99"/>
    <w:rsid w:val="00F1621D"/>
    <w:pPr>
      <w:numPr>
        <w:numId w:val="2"/>
      </w:numPr>
      <w:suppressAutoHyphens w:val="0"/>
      <w:spacing w:before="60" w:after="60"/>
      <w:contextualSpacing/>
    </w:pPr>
    <w:rPr>
      <w:rFonts w:ascii="Arial" w:eastAsia="Calibri" w:hAnsi="Arial"/>
      <w:szCs w:val="22"/>
      <w:lang w:eastAsia="en-US"/>
    </w:rPr>
  </w:style>
  <w:style w:type="paragraph" w:styleId="Title">
    <w:name w:val="Title"/>
    <w:basedOn w:val="Normal"/>
    <w:next w:val="Normal"/>
    <w:link w:val="TitleChar"/>
    <w:uiPriority w:val="10"/>
    <w:rsid w:val="000F3F3D"/>
    <w:pPr>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F3F3D"/>
    <w:rPr>
      <w:rFonts w:ascii="Cambria" w:eastAsia="Times New Roman" w:hAnsi="Cambria" w:cs="Times New Roman" w:hint="default"/>
      <w:b/>
      <w:bCs/>
      <w:kern w:val="28"/>
      <w:sz w:val="32"/>
      <w:lang w:eastAsia="ar-SA"/>
    </w:rPr>
  </w:style>
  <w:style w:type="paragraph" w:styleId="BodyText2">
    <w:name w:val="Body Text 2"/>
    <w:basedOn w:val="Normal"/>
    <w:link w:val="BodyText2Char"/>
    <w:uiPriority w:val="99"/>
    <w:rsid w:val="00194430"/>
    <w:pPr>
      <w:spacing w:before="60"/>
    </w:pPr>
    <w:rPr>
      <w:rFonts w:ascii="Arial" w:hAnsi="Arial"/>
      <w:b/>
      <w:sz w:val="28"/>
    </w:rPr>
  </w:style>
  <w:style w:type="character" w:customStyle="1" w:styleId="BodyText2Char">
    <w:name w:val="Body Text 2 Char"/>
    <w:basedOn w:val="DefaultParagraphFont"/>
    <w:link w:val="BodyText2"/>
    <w:uiPriority w:val="99"/>
    <w:rsid w:val="00194430"/>
    <w:rPr>
      <w:rFonts w:ascii="Arial" w:eastAsia="Times New Roman" w:hAnsi="Arial" w:cs="Times New Roman"/>
      <w:b/>
      <w:sz w:val="28"/>
      <w:lang w:eastAsia="ar-SA"/>
    </w:rPr>
  </w:style>
  <w:style w:type="paragraph" w:styleId="BodyText3">
    <w:name w:val="Body Text 3"/>
    <w:basedOn w:val="Normal"/>
    <w:link w:val="BodyText3Char"/>
    <w:uiPriority w:val="99"/>
    <w:rsid w:val="00193417"/>
    <w:pPr>
      <w:spacing w:before="60" w:after="120"/>
    </w:pPr>
    <w:rPr>
      <w:rFonts w:ascii="Arial" w:hAnsi="Arial"/>
      <w:lang w:val="en-US"/>
    </w:rPr>
  </w:style>
  <w:style w:type="character" w:customStyle="1" w:styleId="BodyText3Char">
    <w:name w:val="Body Text 3 Char"/>
    <w:basedOn w:val="DefaultParagraphFont"/>
    <w:link w:val="BodyText3"/>
    <w:uiPriority w:val="99"/>
    <w:rsid w:val="00193417"/>
    <w:rPr>
      <w:rFonts w:ascii="Arial" w:eastAsia="Times New Roman" w:hAnsi="Arial" w:cs="Times New Roman"/>
      <w:lang w:val="en-US" w:eastAsia="ar-SA"/>
    </w:rPr>
  </w:style>
  <w:style w:type="paragraph" w:styleId="CommentSubject">
    <w:name w:val="annotation subject"/>
    <w:basedOn w:val="CommentText"/>
    <w:next w:val="CommentText"/>
    <w:link w:val="CommentSubjectChar"/>
    <w:uiPriority w:val="99"/>
    <w:rsid w:val="000F3F3D"/>
    <w:rPr>
      <w:b/>
      <w:bCs/>
    </w:rPr>
  </w:style>
  <w:style w:type="character" w:customStyle="1" w:styleId="CommentSubjectChar">
    <w:name w:val="Comment Subject Char"/>
    <w:basedOn w:val="CommentTextChar"/>
    <w:link w:val="CommentSubject"/>
    <w:uiPriority w:val="99"/>
    <w:rsid w:val="000F3F3D"/>
    <w:rPr>
      <w:b/>
      <w:bCs/>
      <w:lang w:val="en-AU" w:eastAsia="ar-SA"/>
    </w:rPr>
  </w:style>
  <w:style w:type="paragraph" w:styleId="BalloonText">
    <w:name w:val="Balloon Text"/>
    <w:basedOn w:val="Normal"/>
    <w:link w:val="BalloonTextChar"/>
    <w:uiPriority w:val="99"/>
    <w:rsid w:val="000F3F3D"/>
    <w:rPr>
      <w:rFonts w:ascii="Tahoma" w:hAnsi="Tahoma" w:cs="Tahoma"/>
      <w:sz w:val="16"/>
      <w:szCs w:val="16"/>
    </w:rPr>
  </w:style>
  <w:style w:type="character" w:customStyle="1" w:styleId="BalloonTextChar">
    <w:name w:val="Balloon Text Char"/>
    <w:basedOn w:val="DefaultParagraphFont"/>
    <w:link w:val="BalloonText"/>
    <w:uiPriority w:val="99"/>
    <w:rsid w:val="000F3F3D"/>
    <w:rPr>
      <w:rFonts w:ascii="Tahoma" w:hAnsi="Tahoma" w:cs="Tahoma" w:hint="default"/>
      <w:sz w:val="16"/>
      <w:lang w:eastAsia="ar-SA"/>
    </w:rPr>
  </w:style>
  <w:style w:type="paragraph" w:styleId="NoSpacing">
    <w:name w:val="No Spacing"/>
    <w:uiPriority w:val="1"/>
    <w:rsid w:val="000F3F3D"/>
    <w:rPr>
      <w:rFonts w:ascii="Calibri" w:eastAsia="Times New Roman" w:hAnsi="Calibri" w:cs="Times New Roman"/>
      <w:sz w:val="22"/>
      <w:szCs w:val="22"/>
      <w:lang w:val="en-US"/>
    </w:rPr>
  </w:style>
  <w:style w:type="paragraph" w:styleId="Revision">
    <w:name w:val="Revision"/>
    <w:uiPriority w:val="99"/>
    <w:rsid w:val="000F3F3D"/>
    <w:rPr>
      <w:rFonts w:ascii="Times New Roman" w:eastAsia="Times New Roman" w:hAnsi="Times New Roman" w:cs="Times New Roman"/>
      <w:lang w:eastAsia="ar-SA"/>
    </w:rPr>
  </w:style>
  <w:style w:type="paragraph" w:styleId="ListParagraph">
    <w:name w:val="List Paragraph"/>
    <w:basedOn w:val="Normal"/>
    <w:uiPriority w:val="34"/>
    <w:qFormat/>
    <w:rsid w:val="000F3F3D"/>
    <w:pPr>
      <w:suppressAutoHyphens w:val="0"/>
      <w:spacing w:line="276" w:lineRule="auto"/>
      <w:ind w:left="720"/>
      <w:contextualSpacing/>
    </w:pPr>
    <w:rPr>
      <w:rFonts w:ascii="Calibri" w:eastAsia="Calibri" w:hAnsi="Calibri"/>
      <w:sz w:val="22"/>
      <w:szCs w:val="22"/>
      <w:lang w:eastAsia="en-US"/>
    </w:rPr>
  </w:style>
  <w:style w:type="paragraph" w:styleId="TOCHeading">
    <w:name w:val="TOC Heading"/>
    <w:basedOn w:val="Heading1"/>
    <w:next w:val="Normal"/>
    <w:uiPriority w:val="39"/>
    <w:qFormat/>
    <w:rsid w:val="000F3F3D"/>
    <w:pPr>
      <w:keepLines/>
      <w:pBdr>
        <w:top w:val="none" w:sz="0" w:space="0" w:color="auto"/>
        <w:left w:val="none" w:sz="0" w:space="0" w:color="auto"/>
        <w:bottom w:val="none" w:sz="0" w:space="0" w:color="auto"/>
        <w:right w:val="none" w:sz="0" w:space="0" w:color="auto"/>
      </w:pBdr>
      <w:shd w:val="clear" w:color="auto" w:fill="auto"/>
      <w:spacing w:line="276" w:lineRule="auto"/>
      <w:outlineLvl w:val="9"/>
    </w:pPr>
    <w:rPr>
      <w:rFonts w:ascii="Cambria" w:eastAsia="Times New Roman" w:hAnsi="Cambria" w:cs="Times New Roman"/>
      <w:bCs/>
      <w:color w:val="365F91"/>
      <w:sz w:val="28"/>
      <w:szCs w:val="28"/>
    </w:rPr>
  </w:style>
  <w:style w:type="paragraph" w:customStyle="1" w:styleId="Heading">
    <w:name w:val="Heading"/>
    <w:basedOn w:val="Normal"/>
    <w:next w:val="BodyText"/>
    <w:link w:val="HeadingChar"/>
    <w:rsid w:val="000F3F3D"/>
    <w:pPr>
      <w:keepNext/>
    </w:pPr>
    <w:rPr>
      <w:rFonts w:ascii="Arial" w:eastAsia="Lucida Sans Unicode" w:hAnsi="Arial" w:cs="Tahoma"/>
      <w:sz w:val="28"/>
      <w:szCs w:val="28"/>
    </w:rPr>
  </w:style>
  <w:style w:type="paragraph" w:customStyle="1" w:styleId="Index">
    <w:name w:val="Index"/>
    <w:basedOn w:val="Normal"/>
    <w:rsid w:val="000F3F3D"/>
    <w:pPr>
      <w:suppressLineNumbers/>
    </w:pPr>
    <w:rPr>
      <w:rFonts w:cs="Tahoma"/>
    </w:rPr>
  </w:style>
  <w:style w:type="paragraph" w:customStyle="1" w:styleId="p4">
    <w:name w:val="p4"/>
    <w:basedOn w:val="Normal"/>
    <w:rsid w:val="000F3F3D"/>
    <w:pPr>
      <w:tabs>
        <w:tab w:val="left" w:pos="780"/>
      </w:tabs>
      <w:suppressAutoHyphens w:val="0"/>
      <w:overflowPunct w:val="0"/>
      <w:autoSpaceDE w:val="0"/>
      <w:autoSpaceDN w:val="0"/>
      <w:adjustRightInd w:val="0"/>
      <w:spacing w:line="260" w:lineRule="atLeast"/>
      <w:ind w:left="720" w:hanging="720"/>
    </w:pPr>
    <w:rPr>
      <w:rFonts w:ascii="Times" w:hAnsi="Times"/>
      <w:lang w:eastAsia="en-US"/>
    </w:rPr>
  </w:style>
  <w:style w:type="paragraph" w:customStyle="1" w:styleId="VFStyle1">
    <w:name w:val="VF Style1"/>
    <w:basedOn w:val="Normal"/>
    <w:rsid w:val="00A32166"/>
    <w:pPr>
      <w:spacing w:after="240"/>
      <w:jc w:val="center"/>
    </w:pPr>
    <w:rPr>
      <w:sz w:val="44"/>
      <w:szCs w:val="44"/>
    </w:rPr>
  </w:style>
  <w:style w:type="paragraph" w:customStyle="1" w:styleId="Style2">
    <w:name w:val="Style 2"/>
    <w:basedOn w:val="Normal"/>
    <w:rsid w:val="000F3F3D"/>
    <w:pPr>
      <w:widowControl w:val="0"/>
      <w:suppressAutoHyphens w:val="0"/>
      <w:autoSpaceDE w:val="0"/>
      <w:autoSpaceDN w:val="0"/>
      <w:spacing w:line="180" w:lineRule="exact"/>
    </w:pPr>
    <w:rPr>
      <w:rFonts w:ascii="Calibri" w:hAnsi="Calibri"/>
      <w:i/>
      <w:iCs/>
      <w:sz w:val="20"/>
      <w:szCs w:val="20"/>
      <w:lang w:val="en-US" w:eastAsia="en-US"/>
    </w:rPr>
  </w:style>
  <w:style w:type="paragraph" w:customStyle="1" w:styleId="Style1">
    <w:name w:val="Style1"/>
    <w:basedOn w:val="Heading1"/>
    <w:rsid w:val="000F3F3D"/>
    <w:pPr>
      <w:pBdr>
        <w:top w:val="none" w:sz="0" w:space="0" w:color="auto"/>
        <w:left w:val="none" w:sz="0" w:space="0" w:color="auto"/>
        <w:bottom w:val="none" w:sz="0" w:space="0" w:color="auto"/>
        <w:right w:val="none" w:sz="0" w:space="0" w:color="auto"/>
      </w:pBdr>
      <w:shd w:val="pct30" w:color="auto" w:fill="FFFFFF"/>
      <w:spacing w:line="360" w:lineRule="auto"/>
      <w:ind w:left="720" w:hanging="720"/>
    </w:pPr>
    <w:rPr>
      <w:rFonts w:ascii="Arial" w:eastAsia="Times" w:hAnsi="Arial" w:cs="Times New Roman"/>
      <w:bCs/>
      <w:color w:val="FFFFFF"/>
      <w:kern w:val="28"/>
      <w:sz w:val="28"/>
      <w:szCs w:val="28"/>
      <w:lang w:val="en-AU" w:eastAsia="en-AU"/>
    </w:rPr>
  </w:style>
  <w:style w:type="paragraph" w:customStyle="1" w:styleId="Style20">
    <w:name w:val="Style2"/>
    <w:basedOn w:val="Normal"/>
    <w:rsid w:val="000F3F3D"/>
    <w:pPr>
      <w:suppressAutoHyphens w:val="0"/>
      <w:spacing w:line="360" w:lineRule="auto"/>
      <w:ind w:left="720" w:hanging="720"/>
    </w:pPr>
    <w:rPr>
      <w:rFonts w:ascii="Arial" w:eastAsia="Times" w:hAnsi="Arial"/>
      <w:lang w:eastAsia="en-AU"/>
    </w:rPr>
  </w:style>
  <w:style w:type="paragraph" w:customStyle="1" w:styleId="normal2">
    <w:name w:val="normal2"/>
    <w:basedOn w:val="Normal"/>
    <w:rsid w:val="000F3F3D"/>
    <w:pPr>
      <w:suppressAutoHyphens w:val="0"/>
    </w:pPr>
    <w:rPr>
      <w:rFonts w:ascii="Arial" w:hAnsi="Arial"/>
      <w:lang w:eastAsia="en-AU"/>
    </w:rPr>
  </w:style>
  <w:style w:type="paragraph" w:customStyle="1" w:styleId="NotHeading1">
    <w:name w:val="Not Heading 1"/>
    <w:basedOn w:val="Normal"/>
    <w:rsid w:val="00A32166"/>
    <w:pPr>
      <w:keepNext/>
      <w:keepLines/>
      <w:tabs>
        <w:tab w:val="num" w:pos="851"/>
      </w:tabs>
      <w:suppressAutoHyphens w:val="0"/>
      <w:overflowPunct w:val="0"/>
      <w:autoSpaceDE w:val="0"/>
      <w:autoSpaceDN w:val="0"/>
      <w:adjustRightInd w:val="0"/>
      <w:spacing w:before="360"/>
    </w:pPr>
    <w:rPr>
      <w:rFonts w:ascii="Arial" w:hAnsi="Arial" w:cs="Arial"/>
      <w:b/>
      <w:bCs/>
      <w:kern w:val="24"/>
      <w:sz w:val="32"/>
      <w:szCs w:val="32"/>
      <w:lang w:eastAsia="en-US"/>
    </w:rPr>
  </w:style>
  <w:style w:type="paragraph" w:customStyle="1" w:styleId="TableText">
    <w:name w:val="Table Text"/>
    <w:basedOn w:val="Normal"/>
    <w:rsid w:val="000F3F3D"/>
    <w:pPr>
      <w:keepLines/>
      <w:suppressAutoHyphens w:val="0"/>
    </w:pPr>
    <w:rPr>
      <w:rFonts w:ascii="Arial" w:hAnsi="Arial"/>
      <w:sz w:val="20"/>
      <w:szCs w:val="20"/>
      <w:lang w:eastAsia="en-AU"/>
    </w:rPr>
  </w:style>
  <w:style w:type="paragraph" w:customStyle="1" w:styleId="TableTextCentered">
    <w:name w:val="Table Text Centered"/>
    <w:basedOn w:val="TableText"/>
    <w:rsid w:val="000F3F3D"/>
    <w:pPr>
      <w:jc w:val="center"/>
    </w:pPr>
  </w:style>
  <w:style w:type="paragraph" w:customStyle="1" w:styleId="Style3">
    <w:name w:val="Style3"/>
    <w:basedOn w:val="Normal"/>
    <w:autoRedefine/>
    <w:rsid w:val="000F3F3D"/>
    <w:rPr>
      <w:sz w:val="44"/>
      <w:szCs w:val="44"/>
    </w:rPr>
  </w:style>
  <w:style w:type="paragraph" w:customStyle="1" w:styleId="VTStyle1">
    <w:name w:val="VTStyle1"/>
    <w:basedOn w:val="Title"/>
    <w:rsid w:val="000F3F3D"/>
    <w:pPr>
      <w:numPr>
        <w:numId w:val="3"/>
      </w:numPr>
    </w:pPr>
    <w:rPr>
      <w:rFonts w:ascii="Avenir LT Std 35 Light" w:hAnsi="Avenir LT Std 35 Light"/>
      <w:sz w:val="56"/>
      <w:szCs w:val="56"/>
    </w:rPr>
  </w:style>
  <w:style w:type="paragraph" w:customStyle="1" w:styleId="VTStyle2">
    <w:name w:val="VTStyle2"/>
    <w:basedOn w:val="Heading2"/>
    <w:rsid w:val="000F3F3D"/>
    <w:pPr>
      <w:pBdr>
        <w:top w:val="none" w:sz="0" w:space="0" w:color="auto"/>
        <w:left w:val="none" w:sz="0" w:space="0" w:color="auto"/>
        <w:bottom w:val="none" w:sz="0" w:space="0" w:color="auto"/>
        <w:right w:val="none" w:sz="0" w:space="0" w:color="auto"/>
      </w:pBdr>
      <w:shd w:val="clear" w:color="auto" w:fill="auto"/>
    </w:pPr>
    <w:rPr>
      <w:rFonts w:eastAsia="Times New Roman"/>
      <w:b w:val="0"/>
      <w:sz w:val="28"/>
      <w:szCs w:val="28"/>
    </w:rPr>
  </w:style>
  <w:style w:type="paragraph" w:customStyle="1" w:styleId="Default">
    <w:name w:val="Default"/>
    <w:rsid w:val="000F3F3D"/>
    <w:pPr>
      <w:autoSpaceDE w:val="0"/>
      <w:autoSpaceDN w:val="0"/>
      <w:adjustRightInd w:val="0"/>
    </w:pPr>
    <w:rPr>
      <w:rFonts w:ascii="The Sans Extra Light" w:eastAsia="Times New Roman" w:hAnsi="The Sans Extra Light" w:cs="The Sans Extra Light"/>
      <w:color w:val="000000"/>
      <w:lang w:val="en-US"/>
    </w:rPr>
  </w:style>
  <w:style w:type="paragraph" w:customStyle="1" w:styleId="Pa4">
    <w:name w:val="Pa4"/>
    <w:basedOn w:val="Default"/>
    <w:next w:val="Default"/>
    <w:rsid w:val="000F3F3D"/>
    <w:pPr>
      <w:spacing w:line="261" w:lineRule="atLeast"/>
    </w:pPr>
    <w:rPr>
      <w:rFonts w:cs="Times New Roman"/>
      <w:color w:val="auto"/>
    </w:rPr>
  </w:style>
  <w:style w:type="paragraph" w:customStyle="1" w:styleId="Pa1">
    <w:name w:val="Pa1"/>
    <w:basedOn w:val="Default"/>
    <w:next w:val="Default"/>
    <w:rsid w:val="000F3F3D"/>
    <w:pPr>
      <w:spacing w:line="161" w:lineRule="atLeast"/>
    </w:pPr>
    <w:rPr>
      <w:rFonts w:cs="Times New Roman"/>
      <w:color w:val="auto"/>
    </w:rPr>
  </w:style>
  <w:style w:type="paragraph" w:customStyle="1" w:styleId="VTStyle4">
    <w:name w:val="VTStyle4"/>
    <w:basedOn w:val="Style3"/>
    <w:next w:val="Normal"/>
    <w:autoRedefine/>
    <w:rsid w:val="002B2DD0"/>
  </w:style>
  <w:style w:type="character" w:styleId="FootnoteReference">
    <w:name w:val="footnote reference"/>
    <w:basedOn w:val="DefaultParagraphFont"/>
    <w:uiPriority w:val="99"/>
    <w:rsid w:val="000F3F3D"/>
    <w:rPr>
      <w:rFonts w:ascii="Times New Roman" w:hAnsi="Times New Roman" w:cs="Times New Roman" w:hint="default"/>
      <w:vertAlign w:val="superscript"/>
    </w:rPr>
  </w:style>
  <w:style w:type="character" w:styleId="CommentReference">
    <w:name w:val="annotation reference"/>
    <w:basedOn w:val="DefaultParagraphFont"/>
    <w:uiPriority w:val="99"/>
    <w:rsid w:val="000F3F3D"/>
    <w:rPr>
      <w:sz w:val="16"/>
    </w:rPr>
  </w:style>
  <w:style w:type="character" w:customStyle="1" w:styleId="WW8Num1z0">
    <w:name w:val="WW8Num1z0"/>
    <w:rsid w:val="000F3F3D"/>
    <w:rPr>
      <w:rFonts w:ascii="Wingdings" w:hAnsi="Wingdings" w:hint="default"/>
    </w:rPr>
  </w:style>
  <w:style w:type="character" w:customStyle="1" w:styleId="WW8Num1z1">
    <w:name w:val="WW8Num1z1"/>
    <w:rsid w:val="000F3F3D"/>
    <w:rPr>
      <w:rFonts w:ascii="Wingdings 2" w:hAnsi="Wingdings 2" w:cs="StarSymbol" w:hint="default"/>
      <w:sz w:val="18"/>
    </w:rPr>
  </w:style>
  <w:style w:type="character" w:customStyle="1" w:styleId="WW8Num1z2">
    <w:name w:val="WW8Num1z2"/>
    <w:rsid w:val="000F3F3D"/>
    <w:rPr>
      <w:rFonts w:ascii="StarSymbol" w:eastAsia="StarSymbol" w:hAnsi="StarSymbol" w:cs="StarSymbol" w:hint="eastAsia"/>
      <w:sz w:val="18"/>
    </w:rPr>
  </w:style>
  <w:style w:type="character" w:customStyle="1" w:styleId="WW8Num2z0">
    <w:name w:val="WW8Num2z0"/>
    <w:rsid w:val="000F3F3D"/>
    <w:rPr>
      <w:rFonts w:ascii="Wingdings" w:hAnsi="Wingdings" w:hint="default"/>
    </w:rPr>
  </w:style>
  <w:style w:type="character" w:customStyle="1" w:styleId="WW8Num2z1">
    <w:name w:val="WW8Num2z1"/>
    <w:rsid w:val="000F3F3D"/>
    <w:rPr>
      <w:rFonts w:ascii="Wingdings 2" w:hAnsi="Wingdings 2" w:cs="StarSymbol" w:hint="default"/>
      <w:sz w:val="18"/>
    </w:rPr>
  </w:style>
  <w:style w:type="character" w:customStyle="1" w:styleId="WW8Num2z2">
    <w:name w:val="WW8Num2z2"/>
    <w:rsid w:val="000F3F3D"/>
    <w:rPr>
      <w:rFonts w:ascii="StarSymbol" w:eastAsia="StarSymbol" w:hAnsi="StarSymbol" w:cs="StarSymbol" w:hint="eastAsia"/>
      <w:sz w:val="18"/>
    </w:rPr>
  </w:style>
  <w:style w:type="character" w:customStyle="1" w:styleId="WW8Num3z0">
    <w:name w:val="WW8Num3z0"/>
    <w:rsid w:val="000F3F3D"/>
    <w:rPr>
      <w:rFonts w:ascii="Wingdings" w:hAnsi="Wingdings" w:hint="default"/>
    </w:rPr>
  </w:style>
  <w:style w:type="character" w:customStyle="1" w:styleId="WW8Num3z1">
    <w:name w:val="WW8Num3z1"/>
    <w:rsid w:val="000F3F3D"/>
    <w:rPr>
      <w:rFonts w:ascii="Wingdings 2" w:hAnsi="Wingdings 2" w:cs="StarSymbol" w:hint="default"/>
      <w:sz w:val="18"/>
    </w:rPr>
  </w:style>
  <w:style w:type="character" w:customStyle="1" w:styleId="WW8Num3z2">
    <w:name w:val="WW8Num3z2"/>
    <w:rsid w:val="000F3F3D"/>
    <w:rPr>
      <w:rFonts w:ascii="StarSymbol" w:eastAsia="StarSymbol" w:hAnsi="StarSymbol" w:cs="StarSymbol" w:hint="eastAsia"/>
      <w:sz w:val="18"/>
    </w:rPr>
  </w:style>
  <w:style w:type="character" w:customStyle="1" w:styleId="WW8Num4z0">
    <w:name w:val="WW8Num4z0"/>
    <w:rsid w:val="000F3F3D"/>
    <w:rPr>
      <w:rFonts w:ascii="Wingdings" w:hAnsi="Wingdings" w:hint="default"/>
    </w:rPr>
  </w:style>
  <w:style w:type="character" w:customStyle="1" w:styleId="WW8Num4z1">
    <w:name w:val="WW8Num4z1"/>
    <w:rsid w:val="000F3F3D"/>
    <w:rPr>
      <w:rFonts w:ascii="Wingdings 2" w:hAnsi="Wingdings 2" w:cs="StarSymbol" w:hint="default"/>
      <w:sz w:val="18"/>
    </w:rPr>
  </w:style>
  <w:style w:type="character" w:customStyle="1" w:styleId="WW8Num4z2">
    <w:name w:val="WW8Num4z2"/>
    <w:rsid w:val="000F3F3D"/>
    <w:rPr>
      <w:rFonts w:ascii="StarSymbol" w:eastAsia="StarSymbol" w:hAnsi="StarSymbol" w:cs="StarSymbol" w:hint="eastAsia"/>
      <w:sz w:val="18"/>
    </w:rPr>
  </w:style>
  <w:style w:type="character" w:customStyle="1" w:styleId="WW8Num5z0">
    <w:name w:val="WW8Num5z0"/>
    <w:rsid w:val="000F3F3D"/>
    <w:rPr>
      <w:rFonts w:ascii="Wingdings" w:hAnsi="Wingdings" w:hint="default"/>
    </w:rPr>
  </w:style>
  <w:style w:type="character" w:customStyle="1" w:styleId="WW8Num5z1">
    <w:name w:val="WW8Num5z1"/>
    <w:rsid w:val="000F3F3D"/>
    <w:rPr>
      <w:rFonts w:ascii="Wingdings 2" w:hAnsi="Wingdings 2" w:cs="StarSymbol" w:hint="default"/>
      <w:sz w:val="18"/>
    </w:rPr>
  </w:style>
  <w:style w:type="character" w:customStyle="1" w:styleId="WW8Num5z2">
    <w:name w:val="WW8Num5z2"/>
    <w:rsid w:val="000F3F3D"/>
    <w:rPr>
      <w:rFonts w:ascii="StarSymbol" w:eastAsia="StarSymbol" w:hAnsi="StarSymbol" w:cs="StarSymbol" w:hint="eastAsia"/>
      <w:sz w:val="18"/>
    </w:rPr>
  </w:style>
  <w:style w:type="character" w:customStyle="1" w:styleId="WW8Num6z0">
    <w:name w:val="WW8Num6z0"/>
    <w:rsid w:val="000F3F3D"/>
    <w:rPr>
      <w:rFonts w:ascii="Wingdings" w:hAnsi="Wingdings" w:hint="default"/>
    </w:rPr>
  </w:style>
  <w:style w:type="character" w:customStyle="1" w:styleId="WW8Num6z1">
    <w:name w:val="WW8Num6z1"/>
    <w:rsid w:val="000F3F3D"/>
    <w:rPr>
      <w:rFonts w:ascii="Wingdings 2" w:hAnsi="Wingdings 2" w:cs="StarSymbol" w:hint="default"/>
      <w:sz w:val="18"/>
    </w:rPr>
  </w:style>
  <w:style w:type="character" w:customStyle="1" w:styleId="WW8Num6z2">
    <w:name w:val="WW8Num6z2"/>
    <w:rsid w:val="000F3F3D"/>
    <w:rPr>
      <w:rFonts w:ascii="StarSymbol" w:eastAsia="StarSymbol" w:hAnsi="StarSymbol" w:cs="StarSymbol" w:hint="eastAsia"/>
      <w:sz w:val="18"/>
    </w:rPr>
  </w:style>
  <w:style w:type="character" w:customStyle="1" w:styleId="WW8Num7z0">
    <w:name w:val="WW8Num7z0"/>
    <w:rsid w:val="000F3F3D"/>
    <w:rPr>
      <w:rFonts w:ascii="Wingdings" w:hAnsi="Wingdings" w:hint="default"/>
    </w:rPr>
  </w:style>
  <w:style w:type="character" w:customStyle="1" w:styleId="WW8Num7z1">
    <w:name w:val="WW8Num7z1"/>
    <w:rsid w:val="000F3F3D"/>
    <w:rPr>
      <w:rFonts w:ascii="Wingdings 2" w:hAnsi="Wingdings 2" w:cs="StarSymbol" w:hint="default"/>
      <w:sz w:val="18"/>
    </w:rPr>
  </w:style>
  <w:style w:type="character" w:customStyle="1" w:styleId="WW8Num7z2">
    <w:name w:val="WW8Num7z2"/>
    <w:rsid w:val="000F3F3D"/>
    <w:rPr>
      <w:rFonts w:ascii="StarSymbol" w:eastAsia="StarSymbol" w:hAnsi="StarSymbol" w:cs="StarSymbol" w:hint="eastAsia"/>
      <w:sz w:val="18"/>
    </w:rPr>
  </w:style>
  <w:style w:type="character" w:customStyle="1" w:styleId="WW8Num8z0">
    <w:name w:val="WW8Num8z0"/>
    <w:rsid w:val="000F3F3D"/>
    <w:rPr>
      <w:rFonts w:ascii="Wingdings" w:hAnsi="Wingdings" w:hint="default"/>
    </w:rPr>
  </w:style>
  <w:style w:type="character" w:customStyle="1" w:styleId="WW8Num8z1">
    <w:name w:val="WW8Num8z1"/>
    <w:rsid w:val="000F3F3D"/>
    <w:rPr>
      <w:rFonts w:ascii="Wingdings 2" w:hAnsi="Wingdings 2" w:cs="StarSymbol" w:hint="default"/>
      <w:sz w:val="18"/>
    </w:rPr>
  </w:style>
  <w:style w:type="character" w:customStyle="1" w:styleId="WW8Num8z2">
    <w:name w:val="WW8Num8z2"/>
    <w:rsid w:val="000F3F3D"/>
    <w:rPr>
      <w:rFonts w:ascii="StarSymbol" w:eastAsia="StarSymbol" w:hAnsi="StarSymbol" w:cs="StarSymbol" w:hint="eastAsia"/>
      <w:sz w:val="18"/>
    </w:rPr>
  </w:style>
  <w:style w:type="character" w:customStyle="1" w:styleId="WW8Num9z0">
    <w:name w:val="WW8Num9z0"/>
    <w:rsid w:val="000F3F3D"/>
    <w:rPr>
      <w:rFonts w:ascii="Wingdings" w:hAnsi="Wingdings" w:cs="StarSymbol" w:hint="default"/>
      <w:sz w:val="18"/>
    </w:rPr>
  </w:style>
  <w:style w:type="character" w:customStyle="1" w:styleId="WW8Num9z1">
    <w:name w:val="WW8Num9z1"/>
    <w:rsid w:val="000F3F3D"/>
    <w:rPr>
      <w:rFonts w:ascii="Wingdings 2" w:hAnsi="Wingdings 2" w:cs="StarSymbol" w:hint="default"/>
      <w:sz w:val="18"/>
    </w:rPr>
  </w:style>
  <w:style w:type="character" w:customStyle="1" w:styleId="WW8Num9z2">
    <w:name w:val="WW8Num9z2"/>
    <w:rsid w:val="000F3F3D"/>
    <w:rPr>
      <w:rFonts w:ascii="StarSymbol" w:eastAsia="StarSymbol" w:hAnsi="StarSymbol" w:cs="StarSymbol" w:hint="eastAsia"/>
      <w:sz w:val="18"/>
    </w:rPr>
  </w:style>
  <w:style w:type="character" w:customStyle="1" w:styleId="WW8Num10z0">
    <w:name w:val="WW8Num10z0"/>
    <w:rsid w:val="000F3F3D"/>
    <w:rPr>
      <w:rFonts w:ascii="Wingdings" w:hAnsi="Wingdings" w:cs="StarSymbol" w:hint="default"/>
      <w:sz w:val="18"/>
    </w:rPr>
  </w:style>
  <w:style w:type="character" w:customStyle="1" w:styleId="WW8Num10z1">
    <w:name w:val="WW8Num10z1"/>
    <w:rsid w:val="000F3F3D"/>
    <w:rPr>
      <w:rFonts w:ascii="Wingdings 2" w:hAnsi="Wingdings 2" w:cs="StarSymbol" w:hint="default"/>
      <w:sz w:val="18"/>
    </w:rPr>
  </w:style>
  <w:style w:type="character" w:customStyle="1" w:styleId="WW8Num10z2">
    <w:name w:val="WW8Num10z2"/>
    <w:rsid w:val="000F3F3D"/>
    <w:rPr>
      <w:rFonts w:ascii="StarSymbol" w:eastAsia="StarSymbol" w:hAnsi="StarSymbol" w:cs="StarSymbol" w:hint="eastAsia"/>
      <w:sz w:val="18"/>
    </w:rPr>
  </w:style>
  <w:style w:type="character" w:customStyle="1" w:styleId="WW8Num11z0">
    <w:name w:val="WW8Num11z0"/>
    <w:rsid w:val="000F3F3D"/>
    <w:rPr>
      <w:rFonts w:ascii="Wingdings" w:hAnsi="Wingdings" w:cs="StarSymbol" w:hint="default"/>
      <w:sz w:val="18"/>
    </w:rPr>
  </w:style>
  <w:style w:type="character" w:customStyle="1" w:styleId="WW8Num11z1">
    <w:name w:val="WW8Num11z1"/>
    <w:rsid w:val="000F3F3D"/>
    <w:rPr>
      <w:rFonts w:ascii="Wingdings 2" w:hAnsi="Wingdings 2" w:cs="StarSymbol" w:hint="default"/>
      <w:sz w:val="18"/>
    </w:rPr>
  </w:style>
  <w:style w:type="character" w:customStyle="1" w:styleId="WW8Num11z2">
    <w:name w:val="WW8Num11z2"/>
    <w:rsid w:val="000F3F3D"/>
    <w:rPr>
      <w:rFonts w:ascii="StarSymbol" w:eastAsia="StarSymbol" w:hAnsi="StarSymbol" w:cs="StarSymbol" w:hint="eastAsia"/>
      <w:sz w:val="18"/>
    </w:rPr>
  </w:style>
  <w:style w:type="character" w:customStyle="1" w:styleId="WW8Num12z0">
    <w:name w:val="WW8Num12z0"/>
    <w:rsid w:val="000F3F3D"/>
    <w:rPr>
      <w:rFonts w:ascii="Wingdings" w:hAnsi="Wingdings" w:cs="StarSymbol" w:hint="default"/>
      <w:sz w:val="18"/>
    </w:rPr>
  </w:style>
  <w:style w:type="character" w:customStyle="1" w:styleId="WW8Num12z1">
    <w:name w:val="WW8Num12z1"/>
    <w:rsid w:val="000F3F3D"/>
    <w:rPr>
      <w:rFonts w:ascii="Wingdings 2" w:hAnsi="Wingdings 2" w:cs="StarSymbol" w:hint="default"/>
      <w:sz w:val="18"/>
    </w:rPr>
  </w:style>
  <w:style w:type="character" w:customStyle="1" w:styleId="WW8Num12z2">
    <w:name w:val="WW8Num12z2"/>
    <w:rsid w:val="000F3F3D"/>
    <w:rPr>
      <w:rFonts w:ascii="StarSymbol" w:eastAsia="StarSymbol" w:hAnsi="StarSymbol" w:cs="StarSymbol" w:hint="eastAsia"/>
      <w:sz w:val="18"/>
    </w:rPr>
  </w:style>
  <w:style w:type="character" w:customStyle="1" w:styleId="WW8Num13z0">
    <w:name w:val="WW8Num13z0"/>
    <w:rsid w:val="000F3F3D"/>
    <w:rPr>
      <w:rFonts w:ascii="Wingdings" w:hAnsi="Wingdings" w:cs="StarSymbol" w:hint="default"/>
      <w:sz w:val="18"/>
    </w:rPr>
  </w:style>
  <w:style w:type="character" w:customStyle="1" w:styleId="WW8Num13z1">
    <w:name w:val="WW8Num13z1"/>
    <w:rsid w:val="000F3F3D"/>
    <w:rPr>
      <w:rFonts w:ascii="Wingdings 2" w:hAnsi="Wingdings 2" w:cs="StarSymbol" w:hint="default"/>
      <w:sz w:val="18"/>
    </w:rPr>
  </w:style>
  <w:style w:type="character" w:customStyle="1" w:styleId="WW8Num13z2">
    <w:name w:val="WW8Num13z2"/>
    <w:rsid w:val="000F3F3D"/>
    <w:rPr>
      <w:rFonts w:ascii="StarSymbol" w:eastAsia="StarSymbol" w:hAnsi="StarSymbol" w:cs="StarSymbol" w:hint="eastAsia"/>
      <w:sz w:val="18"/>
    </w:rPr>
  </w:style>
  <w:style w:type="character" w:customStyle="1" w:styleId="Absatz-Standardschriftart">
    <w:name w:val="Absatz-Standardschriftart"/>
    <w:rsid w:val="000F3F3D"/>
  </w:style>
  <w:style w:type="character" w:customStyle="1" w:styleId="WW-Absatz-Standardschriftart">
    <w:name w:val="WW-Absatz-Standardschriftart"/>
    <w:rsid w:val="000F3F3D"/>
  </w:style>
  <w:style w:type="character" w:customStyle="1" w:styleId="WW-Absatz-Standardschriftart1">
    <w:name w:val="WW-Absatz-Standardschriftart1"/>
    <w:rsid w:val="000F3F3D"/>
  </w:style>
  <w:style w:type="character" w:customStyle="1" w:styleId="WW-Absatz-Standardschriftart11">
    <w:name w:val="WW-Absatz-Standardschriftart11"/>
    <w:rsid w:val="000F3F3D"/>
  </w:style>
  <w:style w:type="character" w:customStyle="1" w:styleId="Bullets">
    <w:name w:val="Bullets"/>
    <w:rsid w:val="000F3F3D"/>
    <w:rPr>
      <w:rFonts w:ascii="StarSymbol" w:eastAsia="StarSymbol" w:hAnsi="StarSymbol" w:cs="StarSymbol" w:hint="eastAsia"/>
      <w:sz w:val="18"/>
    </w:rPr>
  </w:style>
  <w:style w:type="character" w:customStyle="1" w:styleId="VFStyle1Char">
    <w:name w:val="VF Style1 Char"/>
    <w:basedOn w:val="DefaultParagraphFont"/>
    <w:rsid w:val="000F3F3D"/>
    <w:rPr>
      <w:rFonts w:ascii="Avenir LT Std 35 Light" w:hAnsi="Avenir LT Std 35 Light" w:hint="default"/>
      <w:sz w:val="44"/>
      <w:lang w:eastAsia="ar-SA"/>
    </w:rPr>
  </w:style>
  <w:style w:type="character" w:customStyle="1" w:styleId="NoSpacingChar">
    <w:name w:val="No Spacing Char"/>
    <w:basedOn w:val="DefaultParagraphFont"/>
    <w:rsid w:val="000F3F3D"/>
    <w:rPr>
      <w:rFonts w:ascii="Calibri" w:hAnsi="Calibri" w:hint="default"/>
      <w:sz w:val="22"/>
      <w:lang w:val="en-US" w:eastAsia="en-US"/>
    </w:rPr>
  </w:style>
  <w:style w:type="character" w:customStyle="1" w:styleId="Style3Char">
    <w:name w:val="Style3 Char"/>
    <w:basedOn w:val="DefaultParagraphFont"/>
    <w:rsid w:val="000F3F3D"/>
    <w:rPr>
      <w:rFonts w:ascii="Avenir LT Std 35 Light" w:hAnsi="Avenir LT Std 35 Light" w:hint="default"/>
      <w:sz w:val="44"/>
      <w:lang w:val="en-AU" w:eastAsia="ar-SA"/>
    </w:rPr>
  </w:style>
  <w:style w:type="character" w:customStyle="1" w:styleId="VTStyle1Char">
    <w:name w:val="VTStyle1 Char"/>
    <w:basedOn w:val="TitleChar"/>
    <w:rsid w:val="000F3F3D"/>
    <w:rPr>
      <w:rFonts w:ascii="Avenir LT Std 35 Light" w:eastAsia="Times New Roman" w:hAnsi="Avenir LT Std 35 Light" w:cs="Times New Roman" w:hint="default"/>
      <w:b/>
      <w:bCs/>
      <w:kern w:val="28"/>
      <w:sz w:val="56"/>
      <w:lang w:eastAsia="ar-SA"/>
    </w:rPr>
  </w:style>
  <w:style w:type="character" w:customStyle="1" w:styleId="VTStyle2Char">
    <w:name w:val="VTStyle2 Char"/>
    <w:basedOn w:val="Heading2Char"/>
    <w:rsid w:val="000F3F3D"/>
    <w:rPr>
      <w:rFonts w:ascii="Arial" w:hAnsi="Arial" w:cs="Arial" w:hint="default"/>
      <w:b/>
      <w:bCs/>
      <w:sz w:val="32"/>
      <w:shd w:val="clear" w:color="auto" w:fill="E0E0E0"/>
      <w:lang w:val="en-AU" w:eastAsia="ar-SA"/>
    </w:rPr>
  </w:style>
  <w:style w:type="character" w:customStyle="1" w:styleId="VTStyle3Char">
    <w:name w:val="VTStyle3 Char"/>
    <w:basedOn w:val="Style3Char"/>
    <w:rsid w:val="000F3F3D"/>
    <w:rPr>
      <w:rFonts w:ascii="Avenir LT Std 35 Light" w:hAnsi="Avenir LT Std 35 Light" w:hint="default"/>
      <w:sz w:val="44"/>
      <w:lang w:val="en-US" w:eastAsia="en-US"/>
    </w:rPr>
  </w:style>
  <w:style w:type="character" w:customStyle="1" w:styleId="A0">
    <w:name w:val="A0"/>
    <w:rsid w:val="000F3F3D"/>
    <w:rPr>
      <w:rFonts w:ascii="The Sans Extra Light" w:hAnsi="The Sans Extra Light" w:cs="The Sans Extra Light" w:hint="default"/>
      <w:color w:val="000000"/>
      <w:sz w:val="56"/>
    </w:rPr>
  </w:style>
  <w:style w:type="table" w:styleId="TableGrid">
    <w:name w:val="Table Grid"/>
    <w:basedOn w:val="TableNormal"/>
    <w:uiPriority w:val="59"/>
    <w:rsid w:val="000F3F3D"/>
    <w:rPr>
      <w:rFonts w:ascii="Calibri" w:hAnsi="Calibri"/>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VTStyle3">
    <w:name w:val="VTStyle3"/>
    <w:basedOn w:val="VTStyle4"/>
    <w:next w:val="Normal"/>
    <w:rsid w:val="00193417"/>
    <w:pPr>
      <w:tabs>
        <w:tab w:val="left" w:pos="993"/>
      </w:tabs>
      <w:spacing w:after="360"/>
    </w:pPr>
    <w:rPr>
      <w:lang w:val="en-US" w:eastAsia="en-US"/>
    </w:rPr>
  </w:style>
  <w:style w:type="character" w:styleId="Strong">
    <w:name w:val="Strong"/>
    <w:basedOn w:val="DefaultParagraphFont"/>
    <w:uiPriority w:val="22"/>
    <w:qFormat/>
    <w:rsid w:val="000F3F3D"/>
    <w:rPr>
      <w:b/>
    </w:rPr>
  </w:style>
  <w:style w:type="paragraph" w:customStyle="1" w:styleId="BodyText4">
    <w:name w:val="Body Text 4"/>
    <w:basedOn w:val="BodyText2"/>
    <w:rsid w:val="00765C8C"/>
    <w:pPr>
      <w:keepNext/>
      <w:spacing w:before="120"/>
    </w:pPr>
    <w:rPr>
      <w:sz w:val="24"/>
      <w:lang w:val="en-US"/>
    </w:rPr>
  </w:style>
  <w:style w:type="paragraph" w:customStyle="1" w:styleId="StyleListBullet">
    <w:name w:val="Style List Bullet"/>
    <w:basedOn w:val="ListBullet2"/>
    <w:rsid w:val="00907071"/>
    <w:pPr>
      <w:spacing w:after="480"/>
    </w:pPr>
  </w:style>
  <w:style w:type="paragraph" w:customStyle="1" w:styleId="Stylelistbullet3">
    <w:name w:val="Stylelistbullet 3"/>
    <w:basedOn w:val="ListBullet2"/>
    <w:rsid w:val="003613F9"/>
    <w:pPr>
      <w:numPr>
        <w:numId w:val="7"/>
      </w:numPr>
      <w:tabs>
        <w:tab w:val="left" w:pos="720"/>
      </w:tabs>
      <w:ind w:left="714" w:hanging="357"/>
    </w:pPr>
    <w:rPr>
      <w:color w:val="000000"/>
      <w:lang w:val="en-US"/>
    </w:rPr>
  </w:style>
  <w:style w:type="paragraph" w:styleId="NormalWeb">
    <w:name w:val="Normal (Web)"/>
    <w:basedOn w:val="Normal"/>
    <w:uiPriority w:val="99"/>
    <w:semiHidden/>
    <w:unhideWhenUsed/>
    <w:rsid w:val="0072435F"/>
    <w:pPr>
      <w:suppressAutoHyphens w:val="0"/>
      <w:spacing w:before="100" w:beforeAutospacing="1" w:after="100" w:afterAutospacing="1"/>
    </w:pPr>
    <w:rPr>
      <w:rFonts w:ascii="Times New Roman" w:hAnsi="Times New Roman"/>
      <w:lang w:eastAsia="en-AU"/>
    </w:rPr>
  </w:style>
  <w:style w:type="character" w:styleId="Emphasis">
    <w:name w:val="Emphasis"/>
    <w:basedOn w:val="DefaultParagraphFont"/>
    <w:uiPriority w:val="20"/>
    <w:qFormat/>
    <w:rsid w:val="0072435F"/>
    <w:rPr>
      <w:i/>
      <w:iCs/>
    </w:rPr>
  </w:style>
  <w:style w:type="table" w:customStyle="1" w:styleId="TableGrid1">
    <w:name w:val="Table Grid1"/>
    <w:basedOn w:val="TableNormal"/>
    <w:next w:val="TableGrid"/>
    <w:uiPriority w:val="59"/>
    <w:rsid w:val="00995F57"/>
    <w:rPr>
      <w:rFonts w:ascii="Calibri" w:eastAsia="Times New Roman" w:hAnsi="Calibri"/>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Style4">
    <w:name w:val="Style4"/>
    <w:basedOn w:val="Heading"/>
    <w:link w:val="Style4Char"/>
    <w:qFormat/>
    <w:rsid w:val="00AA58C4"/>
    <w:rPr>
      <w:rFonts w:ascii="Calibri" w:hAnsi="Calibri"/>
    </w:rPr>
  </w:style>
  <w:style w:type="character" w:customStyle="1" w:styleId="HeadingChar">
    <w:name w:val="Heading Char"/>
    <w:basedOn w:val="DefaultParagraphFont"/>
    <w:link w:val="Heading"/>
    <w:rsid w:val="00AA58C4"/>
    <w:rPr>
      <w:rFonts w:ascii="Arial" w:eastAsia="Lucida Sans Unicode" w:hAnsi="Arial" w:cs="Tahoma"/>
      <w:sz w:val="28"/>
      <w:szCs w:val="28"/>
      <w:lang w:eastAsia="ar-SA"/>
    </w:rPr>
  </w:style>
  <w:style w:type="character" w:customStyle="1" w:styleId="Style4Char">
    <w:name w:val="Style4 Char"/>
    <w:basedOn w:val="HeadingChar"/>
    <w:link w:val="Style4"/>
    <w:rsid w:val="00AA58C4"/>
    <w:rPr>
      <w:rFonts w:ascii="Calibri" w:eastAsia="Lucida Sans Unicode" w:hAnsi="Calibri" w:cs="Tahoma"/>
      <w:sz w:val="28"/>
      <w:szCs w:val="28"/>
      <w:lang w:eastAsia="ar-SA"/>
    </w:rPr>
  </w:style>
  <w:style w:type="paragraph" w:customStyle="1" w:styleId="Style5">
    <w:name w:val="Style5"/>
    <w:basedOn w:val="TOC2"/>
    <w:link w:val="Style5Char"/>
    <w:qFormat/>
    <w:rsid w:val="00A708C6"/>
  </w:style>
  <w:style w:type="paragraph" w:customStyle="1" w:styleId="Style6">
    <w:name w:val="Style6"/>
    <w:basedOn w:val="TOC1"/>
    <w:link w:val="Style6Char"/>
    <w:qFormat/>
    <w:rsid w:val="00A708C6"/>
  </w:style>
  <w:style w:type="character" w:customStyle="1" w:styleId="TOC2Char">
    <w:name w:val="TOC 2 Char"/>
    <w:basedOn w:val="DefaultParagraphFont"/>
    <w:link w:val="TOC2"/>
    <w:uiPriority w:val="39"/>
    <w:rsid w:val="000D1425"/>
    <w:rPr>
      <w:rFonts w:ascii="Calibri" w:eastAsia="Times New Roman" w:hAnsi="Calibri" w:cs="Times New Roman"/>
      <w:noProof/>
      <w:sz w:val="22"/>
      <w:szCs w:val="20"/>
      <w:lang w:eastAsia="ar-SA"/>
    </w:rPr>
  </w:style>
  <w:style w:type="character" w:customStyle="1" w:styleId="Style5Char">
    <w:name w:val="Style5 Char"/>
    <w:basedOn w:val="TOC2Char"/>
    <w:link w:val="Style5"/>
    <w:rsid w:val="00A708C6"/>
    <w:rPr>
      <w:rFonts w:ascii="Calibri" w:eastAsia="Times New Roman" w:hAnsi="Calibri" w:cs="Times New Roman"/>
      <w:noProof/>
      <w:sz w:val="22"/>
      <w:szCs w:val="20"/>
      <w:lang w:eastAsia="ar-SA"/>
    </w:rPr>
  </w:style>
  <w:style w:type="character" w:customStyle="1" w:styleId="TOC1Char">
    <w:name w:val="TOC 1 Char"/>
    <w:basedOn w:val="DefaultParagraphFont"/>
    <w:link w:val="TOC1"/>
    <w:uiPriority w:val="39"/>
    <w:rsid w:val="00A708C6"/>
    <w:rPr>
      <w:rFonts w:ascii="Avenir LT Std 35 Light" w:eastAsia="Times New Roman" w:hAnsi="Avenir LT Std 35 Light" w:cs="Times New Roman"/>
      <w:b/>
      <w:bCs/>
      <w:noProof/>
      <w:sz w:val="28"/>
      <w:szCs w:val="28"/>
      <w:lang w:eastAsia="ar-SA"/>
    </w:rPr>
  </w:style>
  <w:style w:type="character" w:customStyle="1" w:styleId="Style6Char">
    <w:name w:val="Style6 Char"/>
    <w:basedOn w:val="TOC1Char"/>
    <w:link w:val="Style6"/>
    <w:rsid w:val="00A708C6"/>
    <w:rPr>
      <w:rFonts w:ascii="Avenir LT Std 35 Light" w:eastAsia="Times New Roman" w:hAnsi="Avenir LT Std 35 Light" w:cs="Times New Roman"/>
      <w:b/>
      <w:bCs/>
      <w:noProo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19565">
      <w:bodyDiv w:val="1"/>
      <w:marLeft w:val="0"/>
      <w:marRight w:val="0"/>
      <w:marTop w:val="0"/>
      <w:marBottom w:val="0"/>
      <w:divBdr>
        <w:top w:val="none" w:sz="0" w:space="0" w:color="auto"/>
        <w:left w:val="none" w:sz="0" w:space="0" w:color="auto"/>
        <w:bottom w:val="none" w:sz="0" w:space="0" w:color="auto"/>
        <w:right w:val="none" w:sz="0" w:space="0" w:color="auto"/>
      </w:divBdr>
    </w:div>
    <w:div w:id="1648775450">
      <w:bodyDiv w:val="1"/>
      <w:marLeft w:val="0"/>
      <w:marRight w:val="0"/>
      <w:marTop w:val="0"/>
      <w:marBottom w:val="0"/>
      <w:divBdr>
        <w:top w:val="none" w:sz="0" w:space="0" w:color="auto"/>
        <w:left w:val="none" w:sz="0" w:space="0" w:color="auto"/>
        <w:bottom w:val="none" w:sz="0" w:space="0" w:color="auto"/>
        <w:right w:val="none" w:sz="0" w:space="0" w:color="auto"/>
      </w:divBdr>
    </w:div>
    <w:div w:id="2106264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5e2671-5ad4-4bc4-9539-dac0c323b517">
      <Terms xmlns="http://schemas.microsoft.com/office/infopath/2007/PartnerControls"/>
    </lcf76f155ced4ddcb4097134ff3c332f>
    <TaxCatchAll xmlns="2b7837e7-0eb8-4fcb-95a6-f1b3c1c02ab8" xsi:nil="true"/>
    <SharedWithUsers xmlns="2b7837e7-0eb8-4fcb-95a6-f1b3c1c02ab8">
      <UserInfo>
        <DisplayName>Libby Masters</DisplayName>
        <AccountId>1238</AccountId>
        <AccountType/>
      </UserInfo>
      <UserInfo>
        <DisplayName>Dawn Green</DisplayName>
        <AccountId>634</AccountId>
        <AccountType/>
      </UserInfo>
      <UserInfo>
        <DisplayName>Rhonda Wilson</DisplayName>
        <AccountId>720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DFA5841041CA41BDB4274C25DC9CBD" ma:contentTypeVersion="16" ma:contentTypeDescription="Create a new document." ma:contentTypeScope="" ma:versionID="bf1709f058efa4393cb175f17f7b6807">
  <xsd:schema xmlns:xsd="http://www.w3.org/2001/XMLSchema" xmlns:xs="http://www.w3.org/2001/XMLSchema" xmlns:p="http://schemas.microsoft.com/office/2006/metadata/properties" xmlns:ns2="e25e2671-5ad4-4bc4-9539-dac0c323b517" xmlns:ns3="2b7837e7-0eb8-4fcb-95a6-f1b3c1c02ab8" targetNamespace="http://schemas.microsoft.com/office/2006/metadata/properties" ma:root="true" ma:fieldsID="81a6583b08cebed9cf9331a124b875d7" ns2:_="" ns3:_="">
    <xsd:import namespace="e25e2671-5ad4-4bc4-9539-dac0c323b517"/>
    <xsd:import namespace="2b7837e7-0eb8-4fcb-95a6-f1b3c1c02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e2671-5ad4-4bc4-9539-dac0c323b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ec8e2d-0a69-403b-b750-f857a409ec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7837e7-0eb8-4fcb-95a6-f1b3c1c02a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e270c3-92e6-4ec1-90d2-22e5dd7072bf}" ma:internalName="TaxCatchAll" ma:showField="CatchAllData" ma:web="2b7837e7-0eb8-4fcb-95a6-f1b3c1c02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D9F75-A1FD-4C8D-8A3F-9019B00C97DE}">
  <ds:schemaRefs>
    <ds:schemaRef ds:uri="http://schemas.openxmlformats.org/officeDocument/2006/bibliography"/>
  </ds:schemaRefs>
</ds:datastoreItem>
</file>

<file path=customXml/itemProps2.xml><?xml version="1.0" encoding="utf-8"?>
<ds:datastoreItem xmlns:ds="http://schemas.openxmlformats.org/officeDocument/2006/customXml" ds:itemID="{5FC958D0-CD00-4323-9535-889A97A2AAA3}">
  <ds:schemaRefs>
    <ds:schemaRef ds:uri="http://schemas.microsoft.com/office/2006/metadata/properties"/>
    <ds:schemaRef ds:uri="http://schemas.microsoft.com/office/infopath/2007/PartnerControls"/>
    <ds:schemaRef ds:uri="e25e2671-5ad4-4bc4-9539-dac0c323b517"/>
    <ds:schemaRef ds:uri="2b7837e7-0eb8-4fcb-95a6-f1b3c1c02ab8"/>
  </ds:schemaRefs>
</ds:datastoreItem>
</file>

<file path=customXml/itemProps3.xml><?xml version="1.0" encoding="utf-8"?>
<ds:datastoreItem xmlns:ds="http://schemas.openxmlformats.org/officeDocument/2006/customXml" ds:itemID="{664C7F64-DD68-4FA2-8876-B1215EC62611}">
  <ds:schemaRefs>
    <ds:schemaRef ds:uri="http://schemas.microsoft.com/sharepoint/v3/contenttype/forms"/>
  </ds:schemaRefs>
</ds:datastoreItem>
</file>

<file path=customXml/itemProps4.xml><?xml version="1.0" encoding="utf-8"?>
<ds:datastoreItem xmlns:ds="http://schemas.openxmlformats.org/officeDocument/2006/customXml" ds:itemID="{0549CCF8-6781-4111-9A8B-8E4DC1369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e2671-5ad4-4bc4-9539-dac0c323b517"/>
    <ds:schemaRef ds:uri="2b7837e7-0eb8-4fcb-95a6-f1b3c1c0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Volunteer Management Manual</vt:lpstr>
    </vt:vector>
  </TitlesOfParts>
  <Company>volunteering tasmania inc</Company>
  <LinksUpToDate>false</LinksUpToDate>
  <CharactersWithSpaces>3043</CharactersWithSpaces>
  <SharedDoc>false</SharedDoc>
  <HLinks>
    <vt:vector size="486" baseType="variant">
      <vt:variant>
        <vt:i4>1310727</vt:i4>
      </vt:variant>
      <vt:variant>
        <vt:i4>482</vt:i4>
      </vt:variant>
      <vt:variant>
        <vt:i4>0</vt:i4>
      </vt:variant>
      <vt:variant>
        <vt:i4>5</vt:i4>
      </vt:variant>
      <vt:variant>
        <vt:lpwstr/>
      </vt:variant>
      <vt:variant>
        <vt:lpwstr>_Toc330821593</vt:lpwstr>
      </vt:variant>
      <vt:variant>
        <vt:i4>1310726</vt:i4>
      </vt:variant>
      <vt:variant>
        <vt:i4>476</vt:i4>
      </vt:variant>
      <vt:variant>
        <vt:i4>0</vt:i4>
      </vt:variant>
      <vt:variant>
        <vt:i4>5</vt:i4>
      </vt:variant>
      <vt:variant>
        <vt:lpwstr/>
      </vt:variant>
      <vt:variant>
        <vt:lpwstr>_Toc330821592</vt:lpwstr>
      </vt:variant>
      <vt:variant>
        <vt:i4>1310725</vt:i4>
      </vt:variant>
      <vt:variant>
        <vt:i4>470</vt:i4>
      </vt:variant>
      <vt:variant>
        <vt:i4>0</vt:i4>
      </vt:variant>
      <vt:variant>
        <vt:i4>5</vt:i4>
      </vt:variant>
      <vt:variant>
        <vt:lpwstr/>
      </vt:variant>
      <vt:variant>
        <vt:lpwstr>_Toc330821591</vt:lpwstr>
      </vt:variant>
      <vt:variant>
        <vt:i4>1310724</vt:i4>
      </vt:variant>
      <vt:variant>
        <vt:i4>464</vt:i4>
      </vt:variant>
      <vt:variant>
        <vt:i4>0</vt:i4>
      </vt:variant>
      <vt:variant>
        <vt:i4>5</vt:i4>
      </vt:variant>
      <vt:variant>
        <vt:lpwstr/>
      </vt:variant>
      <vt:variant>
        <vt:lpwstr>_Toc330821590</vt:lpwstr>
      </vt:variant>
      <vt:variant>
        <vt:i4>1376269</vt:i4>
      </vt:variant>
      <vt:variant>
        <vt:i4>458</vt:i4>
      </vt:variant>
      <vt:variant>
        <vt:i4>0</vt:i4>
      </vt:variant>
      <vt:variant>
        <vt:i4>5</vt:i4>
      </vt:variant>
      <vt:variant>
        <vt:lpwstr/>
      </vt:variant>
      <vt:variant>
        <vt:lpwstr>_Toc330821589</vt:lpwstr>
      </vt:variant>
      <vt:variant>
        <vt:i4>1376268</vt:i4>
      </vt:variant>
      <vt:variant>
        <vt:i4>452</vt:i4>
      </vt:variant>
      <vt:variant>
        <vt:i4>0</vt:i4>
      </vt:variant>
      <vt:variant>
        <vt:i4>5</vt:i4>
      </vt:variant>
      <vt:variant>
        <vt:lpwstr/>
      </vt:variant>
      <vt:variant>
        <vt:lpwstr>_Toc330821588</vt:lpwstr>
      </vt:variant>
      <vt:variant>
        <vt:i4>1376259</vt:i4>
      </vt:variant>
      <vt:variant>
        <vt:i4>446</vt:i4>
      </vt:variant>
      <vt:variant>
        <vt:i4>0</vt:i4>
      </vt:variant>
      <vt:variant>
        <vt:i4>5</vt:i4>
      </vt:variant>
      <vt:variant>
        <vt:lpwstr/>
      </vt:variant>
      <vt:variant>
        <vt:lpwstr>_Toc330821587</vt:lpwstr>
      </vt:variant>
      <vt:variant>
        <vt:i4>1376258</vt:i4>
      </vt:variant>
      <vt:variant>
        <vt:i4>440</vt:i4>
      </vt:variant>
      <vt:variant>
        <vt:i4>0</vt:i4>
      </vt:variant>
      <vt:variant>
        <vt:i4>5</vt:i4>
      </vt:variant>
      <vt:variant>
        <vt:lpwstr/>
      </vt:variant>
      <vt:variant>
        <vt:lpwstr>_Toc330821586</vt:lpwstr>
      </vt:variant>
      <vt:variant>
        <vt:i4>1376257</vt:i4>
      </vt:variant>
      <vt:variant>
        <vt:i4>434</vt:i4>
      </vt:variant>
      <vt:variant>
        <vt:i4>0</vt:i4>
      </vt:variant>
      <vt:variant>
        <vt:i4>5</vt:i4>
      </vt:variant>
      <vt:variant>
        <vt:lpwstr/>
      </vt:variant>
      <vt:variant>
        <vt:lpwstr>_Toc330821585</vt:lpwstr>
      </vt:variant>
      <vt:variant>
        <vt:i4>1376256</vt:i4>
      </vt:variant>
      <vt:variant>
        <vt:i4>428</vt:i4>
      </vt:variant>
      <vt:variant>
        <vt:i4>0</vt:i4>
      </vt:variant>
      <vt:variant>
        <vt:i4>5</vt:i4>
      </vt:variant>
      <vt:variant>
        <vt:lpwstr/>
      </vt:variant>
      <vt:variant>
        <vt:lpwstr>_Toc330821584</vt:lpwstr>
      </vt:variant>
      <vt:variant>
        <vt:i4>1376263</vt:i4>
      </vt:variant>
      <vt:variant>
        <vt:i4>422</vt:i4>
      </vt:variant>
      <vt:variant>
        <vt:i4>0</vt:i4>
      </vt:variant>
      <vt:variant>
        <vt:i4>5</vt:i4>
      </vt:variant>
      <vt:variant>
        <vt:lpwstr/>
      </vt:variant>
      <vt:variant>
        <vt:lpwstr>_Toc330821583</vt:lpwstr>
      </vt:variant>
      <vt:variant>
        <vt:i4>1376262</vt:i4>
      </vt:variant>
      <vt:variant>
        <vt:i4>416</vt:i4>
      </vt:variant>
      <vt:variant>
        <vt:i4>0</vt:i4>
      </vt:variant>
      <vt:variant>
        <vt:i4>5</vt:i4>
      </vt:variant>
      <vt:variant>
        <vt:lpwstr/>
      </vt:variant>
      <vt:variant>
        <vt:lpwstr>_Toc330821582</vt:lpwstr>
      </vt:variant>
      <vt:variant>
        <vt:i4>1376261</vt:i4>
      </vt:variant>
      <vt:variant>
        <vt:i4>410</vt:i4>
      </vt:variant>
      <vt:variant>
        <vt:i4>0</vt:i4>
      </vt:variant>
      <vt:variant>
        <vt:i4>5</vt:i4>
      </vt:variant>
      <vt:variant>
        <vt:lpwstr/>
      </vt:variant>
      <vt:variant>
        <vt:lpwstr>_Toc330821581</vt:lpwstr>
      </vt:variant>
      <vt:variant>
        <vt:i4>1376260</vt:i4>
      </vt:variant>
      <vt:variant>
        <vt:i4>404</vt:i4>
      </vt:variant>
      <vt:variant>
        <vt:i4>0</vt:i4>
      </vt:variant>
      <vt:variant>
        <vt:i4>5</vt:i4>
      </vt:variant>
      <vt:variant>
        <vt:lpwstr/>
      </vt:variant>
      <vt:variant>
        <vt:lpwstr>_Toc330821580</vt:lpwstr>
      </vt:variant>
      <vt:variant>
        <vt:i4>1703949</vt:i4>
      </vt:variant>
      <vt:variant>
        <vt:i4>398</vt:i4>
      </vt:variant>
      <vt:variant>
        <vt:i4>0</vt:i4>
      </vt:variant>
      <vt:variant>
        <vt:i4>5</vt:i4>
      </vt:variant>
      <vt:variant>
        <vt:lpwstr/>
      </vt:variant>
      <vt:variant>
        <vt:lpwstr>_Toc330821579</vt:lpwstr>
      </vt:variant>
      <vt:variant>
        <vt:i4>1703948</vt:i4>
      </vt:variant>
      <vt:variant>
        <vt:i4>392</vt:i4>
      </vt:variant>
      <vt:variant>
        <vt:i4>0</vt:i4>
      </vt:variant>
      <vt:variant>
        <vt:i4>5</vt:i4>
      </vt:variant>
      <vt:variant>
        <vt:lpwstr/>
      </vt:variant>
      <vt:variant>
        <vt:lpwstr>_Toc330821578</vt:lpwstr>
      </vt:variant>
      <vt:variant>
        <vt:i4>1703939</vt:i4>
      </vt:variant>
      <vt:variant>
        <vt:i4>386</vt:i4>
      </vt:variant>
      <vt:variant>
        <vt:i4>0</vt:i4>
      </vt:variant>
      <vt:variant>
        <vt:i4>5</vt:i4>
      </vt:variant>
      <vt:variant>
        <vt:lpwstr/>
      </vt:variant>
      <vt:variant>
        <vt:lpwstr>_Toc330821577</vt:lpwstr>
      </vt:variant>
      <vt:variant>
        <vt:i4>1703938</vt:i4>
      </vt:variant>
      <vt:variant>
        <vt:i4>380</vt:i4>
      </vt:variant>
      <vt:variant>
        <vt:i4>0</vt:i4>
      </vt:variant>
      <vt:variant>
        <vt:i4>5</vt:i4>
      </vt:variant>
      <vt:variant>
        <vt:lpwstr/>
      </vt:variant>
      <vt:variant>
        <vt:lpwstr>_Toc330821576</vt:lpwstr>
      </vt:variant>
      <vt:variant>
        <vt:i4>1703937</vt:i4>
      </vt:variant>
      <vt:variant>
        <vt:i4>374</vt:i4>
      </vt:variant>
      <vt:variant>
        <vt:i4>0</vt:i4>
      </vt:variant>
      <vt:variant>
        <vt:i4>5</vt:i4>
      </vt:variant>
      <vt:variant>
        <vt:lpwstr/>
      </vt:variant>
      <vt:variant>
        <vt:lpwstr>_Toc330821575</vt:lpwstr>
      </vt:variant>
      <vt:variant>
        <vt:i4>1703936</vt:i4>
      </vt:variant>
      <vt:variant>
        <vt:i4>368</vt:i4>
      </vt:variant>
      <vt:variant>
        <vt:i4>0</vt:i4>
      </vt:variant>
      <vt:variant>
        <vt:i4>5</vt:i4>
      </vt:variant>
      <vt:variant>
        <vt:lpwstr/>
      </vt:variant>
      <vt:variant>
        <vt:lpwstr>_Toc330821574</vt:lpwstr>
      </vt:variant>
      <vt:variant>
        <vt:i4>1703943</vt:i4>
      </vt:variant>
      <vt:variant>
        <vt:i4>362</vt:i4>
      </vt:variant>
      <vt:variant>
        <vt:i4>0</vt:i4>
      </vt:variant>
      <vt:variant>
        <vt:i4>5</vt:i4>
      </vt:variant>
      <vt:variant>
        <vt:lpwstr/>
      </vt:variant>
      <vt:variant>
        <vt:lpwstr>_Toc330821573</vt:lpwstr>
      </vt:variant>
      <vt:variant>
        <vt:i4>1703942</vt:i4>
      </vt:variant>
      <vt:variant>
        <vt:i4>356</vt:i4>
      </vt:variant>
      <vt:variant>
        <vt:i4>0</vt:i4>
      </vt:variant>
      <vt:variant>
        <vt:i4>5</vt:i4>
      </vt:variant>
      <vt:variant>
        <vt:lpwstr/>
      </vt:variant>
      <vt:variant>
        <vt:lpwstr>_Toc330821572</vt:lpwstr>
      </vt:variant>
      <vt:variant>
        <vt:i4>1703941</vt:i4>
      </vt:variant>
      <vt:variant>
        <vt:i4>350</vt:i4>
      </vt:variant>
      <vt:variant>
        <vt:i4>0</vt:i4>
      </vt:variant>
      <vt:variant>
        <vt:i4>5</vt:i4>
      </vt:variant>
      <vt:variant>
        <vt:lpwstr/>
      </vt:variant>
      <vt:variant>
        <vt:lpwstr>_Toc330821571</vt:lpwstr>
      </vt:variant>
      <vt:variant>
        <vt:i4>1703940</vt:i4>
      </vt:variant>
      <vt:variant>
        <vt:i4>344</vt:i4>
      </vt:variant>
      <vt:variant>
        <vt:i4>0</vt:i4>
      </vt:variant>
      <vt:variant>
        <vt:i4>5</vt:i4>
      </vt:variant>
      <vt:variant>
        <vt:lpwstr/>
      </vt:variant>
      <vt:variant>
        <vt:lpwstr>_Toc330821570</vt:lpwstr>
      </vt:variant>
      <vt:variant>
        <vt:i4>1769485</vt:i4>
      </vt:variant>
      <vt:variant>
        <vt:i4>338</vt:i4>
      </vt:variant>
      <vt:variant>
        <vt:i4>0</vt:i4>
      </vt:variant>
      <vt:variant>
        <vt:i4>5</vt:i4>
      </vt:variant>
      <vt:variant>
        <vt:lpwstr/>
      </vt:variant>
      <vt:variant>
        <vt:lpwstr>_Toc330821569</vt:lpwstr>
      </vt:variant>
      <vt:variant>
        <vt:i4>1769484</vt:i4>
      </vt:variant>
      <vt:variant>
        <vt:i4>332</vt:i4>
      </vt:variant>
      <vt:variant>
        <vt:i4>0</vt:i4>
      </vt:variant>
      <vt:variant>
        <vt:i4>5</vt:i4>
      </vt:variant>
      <vt:variant>
        <vt:lpwstr/>
      </vt:variant>
      <vt:variant>
        <vt:lpwstr>_Toc330821568</vt:lpwstr>
      </vt:variant>
      <vt:variant>
        <vt:i4>1769475</vt:i4>
      </vt:variant>
      <vt:variant>
        <vt:i4>326</vt:i4>
      </vt:variant>
      <vt:variant>
        <vt:i4>0</vt:i4>
      </vt:variant>
      <vt:variant>
        <vt:i4>5</vt:i4>
      </vt:variant>
      <vt:variant>
        <vt:lpwstr/>
      </vt:variant>
      <vt:variant>
        <vt:lpwstr>_Toc330821567</vt:lpwstr>
      </vt:variant>
      <vt:variant>
        <vt:i4>1769474</vt:i4>
      </vt:variant>
      <vt:variant>
        <vt:i4>320</vt:i4>
      </vt:variant>
      <vt:variant>
        <vt:i4>0</vt:i4>
      </vt:variant>
      <vt:variant>
        <vt:i4>5</vt:i4>
      </vt:variant>
      <vt:variant>
        <vt:lpwstr/>
      </vt:variant>
      <vt:variant>
        <vt:lpwstr>_Toc330821566</vt:lpwstr>
      </vt:variant>
      <vt:variant>
        <vt:i4>1769473</vt:i4>
      </vt:variant>
      <vt:variant>
        <vt:i4>314</vt:i4>
      </vt:variant>
      <vt:variant>
        <vt:i4>0</vt:i4>
      </vt:variant>
      <vt:variant>
        <vt:i4>5</vt:i4>
      </vt:variant>
      <vt:variant>
        <vt:lpwstr/>
      </vt:variant>
      <vt:variant>
        <vt:lpwstr>_Toc330821565</vt:lpwstr>
      </vt:variant>
      <vt:variant>
        <vt:i4>1769472</vt:i4>
      </vt:variant>
      <vt:variant>
        <vt:i4>308</vt:i4>
      </vt:variant>
      <vt:variant>
        <vt:i4>0</vt:i4>
      </vt:variant>
      <vt:variant>
        <vt:i4>5</vt:i4>
      </vt:variant>
      <vt:variant>
        <vt:lpwstr/>
      </vt:variant>
      <vt:variant>
        <vt:lpwstr>_Toc330821564</vt:lpwstr>
      </vt:variant>
      <vt:variant>
        <vt:i4>1769479</vt:i4>
      </vt:variant>
      <vt:variant>
        <vt:i4>302</vt:i4>
      </vt:variant>
      <vt:variant>
        <vt:i4>0</vt:i4>
      </vt:variant>
      <vt:variant>
        <vt:i4>5</vt:i4>
      </vt:variant>
      <vt:variant>
        <vt:lpwstr/>
      </vt:variant>
      <vt:variant>
        <vt:lpwstr>_Toc330821563</vt:lpwstr>
      </vt:variant>
      <vt:variant>
        <vt:i4>1769478</vt:i4>
      </vt:variant>
      <vt:variant>
        <vt:i4>296</vt:i4>
      </vt:variant>
      <vt:variant>
        <vt:i4>0</vt:i4>
      </vt:variant>
      <vt:variant>
        <vt:i4>5</vt:i4>
      </vt:variant>
      <vt:variant>
        <vt:lpwstr/>
      </vt:variant>
      <vt:variant>
        <vt:lpwstr>_Toc330821562</vt:lpwstr>
      </vt:variant>
      <vt:variant>
        <vt:i4>1769477</vt:i4>
      </vt:variant>
      <vt:variant>
        <vt:i4>290</vt:i4>
      </vt:variant>
      <vt:variant>
        <vt:i4>0</vt:i4>
      </vt:variant>
      <vt:variant>
        <vt:i4>5</vt:i4>
      </vt:variant>
      <vt:variant>
        <vt:lpwstr/>
      </vt:variant>
      <vt:variant>
        <vt:lpwstr>_Toc330821561</vt:lpwstr>
      </vt:variant>
      <vt:variant>
        <vt:i4>1769476</vt:i4>
      </vt:variant>
      <vt:variant>
        <vt:i4>284</vt:i4>
      </vt:variant>
      <vt:variant>
        <vt:i4>0</vt:i4>
      </vt:variant>
      <vt:variant>
        <vt:i4>5</vt:i4>
      </vt:variant>
      <vt:variant>
        <vt:lpwstr/>
      </vt:variant>
      <vt:variant>
        <vt:lpwstr>_Toc330821560</vt:lpwstr>
      </vt:variant>
      <vt:variant>
        <vt:i4>1572877</vt:i4>
      </vt:variant>
      <vt:variant>
        <vt:i4>278</vt:i4>
      </vt:variant>
      <vt:variant>
        <vt:i4>0</vt:i4>
      </vt:variant>
      <vt:variant>
        <vt:i4>5</vt:i4>
      </vt:variant>
      <vt:variant>
        <vt:lpwstr/>
      </vt:variant>
      <vt:variant>
        <vt:lpwstr>_Toc330821559</vt:lpwstr>
      </vt:variant>
      <vt:variant>
        <vt:i4>1572876</vt:i4>
      </vt:variant>
      <vt:variant>
        <vt:i4>272</vt:i4>
      </vt:variant>
      <vt:variant>
        <vt:i4>0</vt:i4>
      </vt:variant>
      <vt:variant>
        <vt:i4>5</vt:i4>
      </vt:variant>
      <vt:variant>
        <vt:lpwstr/>
      </vt:variant>
      <vt:variant>
        <vt:lpwstr>_Toc330821558</vt:lpwstr>
      </vt:variant>
      <vt:variant>
        <vt:i4>1572867</vt:i4>
      </vt:variant>
      <vt:variant>
        <vt:i4>266</vt:i4>
      </vt:variant>
      <vt:variant>
        <vt:i4>0</vt:i4>
      </vt:variant>
      <vt:variant>
        <vt:i4>5</vt:i4>
      </vt:variant>
      <vt:variant>
        <vt:lpwstr/>
      </vt:variant>
      <vt:variant>
        <vt:lpwstr>_Toc330821557</vt:lpwstr>
      </vt:variant>
      <vt:variant>
        <vt:i4>1572866</vt:i4>
      </vt:variant>
      <vt:variant>
        <vt:i4>260</vt:i4>
      </vt:variant>
      <vt:variant>
        <vt:i4>0</vt:i4>
      </vt:variant>
      <vt:variant>
        <vt:i4>5</vt:i4>
      </vt:variant>
      <vt:variant>
        <vt:lpwstr/>
      </vt:variant>
      <vt:variant>
        <vt:lpwstr>_Toc330821556</vt:lpwstr>
      </vt:variant>
      <vt:variant>
        <vt:i4>1572865</vt:i4>
      </vt:variant>
      <vt:variant>
        <vt:i4>254</vt:i4>
      </vt:variant>
      <vt:variant>
        <vt:i4>0</vt:i4>
      </vt:variant>
      <vt:variant>
        <vt:i4>5</vt:i4>
      </vt:variant>
      <vt:variant>
        <vt:lpwstr/>
      </vt:variant>
      <vt:variant>
        <vt:lpwstr>_Toc330821555</vt:lpwstr>
      </vt:variant>
      <vt:variant>
        <vt:i4>1572864</vt:i4>
      </vt:variant>
      <vt:variant>
        <vt:i4>248</vt:i4>
      </vt:variant>
      <vt:variant>
        <vt:i4>0</vt:i4>
      </vt:variant>
      <vt:variant>
        <vt:i4>5</vt:i4>
      </vt:variant>
      <vt:variant>
        <vt:lpwstr/>
      </vt:variant>
      <vt:variant>
        <vt:lpwstr>_Toc330821554</vt:lpwstr>
      </vt:variant>
      <vt:variant>
        <vt:i4>1572871</vt:i4>
      </vt:variant>
      <vt:variant>
        <vt:i4>242</vt:i4>
      </vt:variant>
      <vt:variant>
        <vt:i4>0</vt:i4>
      </vt:variant>
      <vt:variant>
        <vt:i4>5</vt:i4>
      </vt:variant>
      <vt:variant>
        <vt:lpwstr/>
      </vt:variant>
      <vt:variant>
        <vt:lpwstr>_Toc330821553</vt:lpwstr>
      </vt:variant>
      <vt:variant>
        <vt:i4>1572870</vt:i4>
      </vt:variant>
      <vt:variant>
        <vt:i4>236</vt:i4>
      </vt:variant>
      <vt:variant>
        <vt:i4>0</vt:i4>
      </vt:variant>
      <vt:variant>
        <vt:i4>5</vt:i4>
      </vt:variant>
      <vt:variant>
        <vt:lpwstr/>
      </vt:variant>
      <vt:variant>
        <vt:lpwstr>_Toc330821552</vt:lpwstr>
      </vt:variant>
      <vt:variant>
        <vt:i4>1572869</vt:i4>
      </vt:variant>
      <vt:variant>
        <vt:i4>230</vt:i4>
      </vt:variant>
      <vt:variant>
        <vt:i4>0</vt:i4>
      </vt:variant>
      <vt:variant>
        <vt:i4>5</vt:i4>
      </vt:variant>
      <vt:variant>
        <vt:lpwstr/>
      </vt:variant>
      <vt:variant>
        <vt:lpwstr>_Toc330821551</vt:lpwstr>
      </vt:variant>
      <vt:variant>
        <vt:i4>1572868</vt:i4>
      </vt:variant>
      <vt:variant>
        <vt:i4>224</vt:i4>
      </vt:variant>
      <vt:variant>
        <vt:i4>0</vt:i4>
      </vt:variant>
      <vt:variant>
        <vt:i4>5</vt:i4>
      </vt:variant>
      <vt:variant>
        <vt:lpwstr/>
      </vt:variant>
      <vt:variant>
        <vt:lpwstr>_Toc330821550</vt:lpwstr>
      </vt:variant>
      <vt:variant>
        <vt:i4>1638413</vt:i4>
      </vt:variant>
      <vt:variant>
        <vt:i4>218</vt:i4>
      </vt:variant>
      <vt:variant>
        <vt:i4>0</vt:i4>
      </vt:variant>
      <vt:variant>
        <vt:i4>5</vt:i4>
      </vt:variant>
      <vt:variant>
        <vt:lpwstr/>
      </vt:variant>
      <vt:variant>
        <vt:lpwstr>_Toc330821549</vt:lpwstr>
      </vt:variant>
      <vt:variant>
        <vt:i4>1638412</vt:i4>
      </vt:variant>
      <vt:variant>
        <vt:i4>212</vt:i4>
      </vt:variant>
      <vt:variant>
        <vt:i4>0</vt:i4>
      </vt:variant>
      <vt:variant>
        <vt:i4>5</vt:i4>
      </vt:variant>
      <vt:variant>
        <vt:lpwstr/>
      </vt:variant>
      <vt:variant>
        <vt:lpwstr>_Toc330821548</vt:lpwstr>
      </vt:variant>
      <vt:variant>
        <vt:i4>1638403</vt:i4>
      </vt:variant>
      <vt:variant>
        <vt:i4>206</vt:i4>
      </vt:variant>
      <vt:variant>
        <vt:i4>0</vt:i4>
      </vt:variant>
      <vt:variant>
        <vt:i4>5</vt:i4>
      </vt:variant>
      <vt:variant>
        <vt:lpwstr/>
      </vt:variant>
      <vt:variant>
        <vt:lpwstr>_Toc330821547</vt:lpwstr>
      </vt:variant>
      <vt:variant>
        <vt:i4>1638402</vt:i4>
      </vt:variant>
      <vt:variant>
        <vt:i4>200</vt:i4>
      </vt:variant>
      <vt:variant>
        <vt:i4>0</vt:i4>
      </vt:variant>
      <vt:variant>
        <vt:i4>5</vt:i4>
      </vt:variant>
      <vt:variant>
        <vt:lpwstr/>
      </vt:variant>
      <vt:variant>
        <vt:lpwstr>_Toc330821546</vt:lpwstr>
      </vt:variant>
      <vt:variant>
        <vt:i4>1638401</vt:i4>
      </vt:variant>
      <vt:variant>
        <vt:i4>194</vt:i4>
      </vt:variant>
      <vt:variant>
        <vt:i4>0</vt:i4>
      </vt:variant>
      <vt:variant>
        <vt:i4>5</vt:i4>
      </vt:variant>
      <vt:variant>
        <vt:lpwstr/>
      </vt:variant>
      <vt:variant>
        <vt:lpwstr>_Toc330821545</vt:lpwstr>
      </vt:variant>
      <vt:variant>
        <vt:i4>1638400</vt:i4>
      </vt:variant>
      <vt:variant>
        <vt:i4>188</vt:i4>
      </vt:variant>
      <vt:variant>
        <vt:i4>0</vt:i4>
      </vt:variant>
      <vt:variant>
        <vt:i4>5</vt:i4>
      </vt:variant>
      <vt:variant>
        <vt:lpwstr/>
      </vt:variant>
      <vt:variant>
        <vt:lpwstr>_Toc330821544</vt:lpwstr>
      </vt:variant>
      <vt:variant>
        <vt:i4>1638407</vt:i4>
      </vt:variant>
      <vt:variant>
        <vt:i4>182</vt:i4>
      </vt:variant>
      <vt:variant>
        <vt:i4>0</vt:i4>
      </vt:variant>
      <vt:variant>
        <vt:i4>5</vt:i4>
      </vt:variant>
      <vt:variant>
        <vt:lpwstr/>
      </vt:variant>
      <vt:variant>
        <vt:lpwstr>_Toc330821543</vt:lpwstr>
      </vt:variant>
      <vt:variant>
        <vt:i4>1638406</vt:i4>
      </vt:variant>
      <vt:variant>
        <vt:i4>176</vt:i4>
      </vt:variant>
      <vt:variant>
        <vt:i4>0</vt:i4>
      </vt:variant>
      <vt:variant>
        <vt:i4>5</vt:i4>
      </vt:variant>
      <vt:variant>
        <vt:lpwstr/>
      </vt:variant>
      <vt:variant>
        <vt:lpwstr>_Toc330821542</vt:lpwstr>
      </vt:variant>
      <vt:variant>
        <vt:i4>1638405</vt:i4>
      </vt:variant>
      <vt:variant>
        <vt:i4>170</vt:i4>
      </vt:variant>
      <vt:variant>
        <vt:i4>0</vt:i4>
      </vt:variant>
      <vt:variant>
        <vt:i4>5</vt:i4>
      </vt:variant>
      <vt:variant>
        <vt:lpwstr/>
      </vt:variant>
      <vt:variant>
        <vt:lpwstr>_Toc330821541</vt:lpwstr>
      </vt:variant>
      <vt:variant>
        <vt:i4>1638404</vt:i4>
      </vt:variant>
      <vt:variant>
        <vt:i4>164</vt:i4>
      </vt:variant>
      <vt:variant>
        <vt:i4>0</vt:i4>
      </vt:variant>
      <vt:variant>
        <vt:i4>5</vt:i4>
      </vt:variant>
      <vt:variant>
        <vt:lpwstr/>
      </vt:variant>
      <vt:variant>
        <vt:lpwstr>_Toc330821540</vt:lpwstr>
      </vt:variant>
      <vt:variant>
        <vt:i4>1966093</vt:i4>
      </vt:variant>
      <vt:variant>
        <vt:i4>158</vt:i4>
      </vt:variant>
      <vt:variant>
        <vt:i4>0</vt:i4>
      </vt:variant>
      <vt:variant>
        <vt:i4>5</vt:i4>
      </vt:variant>
      <vt:variant>
        <vt:lpwstr/>
      </vt:variant>
      <vt:variant>
        <vt:lpwstr>_Toc330821539</vt:lpwstr>
      </vt:variant>
      <vt:variant>
        <vt:i4>1966092</vt:i4>
      </vt:variant>
      <vt:variant>
        <vt:i4>152</vt:i4>
      </vt:variant>
      <vt:variant>
        <vt:i4>0</vt:i4>
      </vt:variant>
      <vt:variant>
        <vt:i4>5</vt:i4>
      </vt:variant>
      <vt:variant>
        <vt:lpwstr/>
      </vt:variant>
      <vt:variant>
        <vt:lpwstr>_Toc330821538</vt:lpwstr>
      </vt:variant>
      <vt:variant>
        <vt:i4>1966083</vt:i4>
      </vt:variant>
      <vt:variant>
        <vt:i4>146</vt:i4>
      </vt:variant>
      <vt:variant>
        <vt:i4>0</vt:i4>
      </vt:variant>
      <vt:variant>
        <vt:i4>5</vt:i4>
      </vt:variant>
      <vt:variant>
        <vt:lpwstr/>
      </vt:variant>
      <vt:variant>
        <vt:lpwstr>_Toc330821537</vt:lpwstr>
      </vt:variant>
      <vt:variant>
        <vt:i4>1966082</vt:i4>
      </vt:variant>
      <vt:variant>
        <vt:i4>140</vt:i4>
      </vt:variant>
      <vt:variant>
        <vt:i4>0</vt:i4>
      </vt:variant>
      <vt:variant>
        <vt:i4>5</vt:i4>
      </vt:variant>
      <vt:variant>
        <vt:lpwstr/>
      </vt:variant>
      <vt:variant>
        <vt:lpwstr>_Toc330821536</vt:lpwstr>
      </vt:variant>
      <vt:variant>
        <vt:i4>1966081</vt:i4>
      </vt:variant>
      <vt:variant>
        <vt:i4>134</vt:i4>
      </vt:variant>
      <vt:variant>
        <vt:i4>0</vt:i4>
      </vt:variant>
      <vt:variant>
        <vt:i4>5</vt:i4>
      </vt:variant>
      <vt:variant>
        <vt:lpwstr/>
      </vt:variant>
      <vt:variant>
        <vt:lpwstr>_Toc330821535</vt:lpwstr>
      </vt:variant>
      <vt:variant>
        <vt:i4>1966080</vt:i4>
      </vt:variant>
      <vt:variant>
        <vt:i4>128</vt:i4>
      </vt:variant>
      <vt:variant>
        <vt:i4>0</vt:i4>
      </vt:variant>
      <vt:variant>
        <vt:i4>5</vt:i4>
      </vt:variant>
      <vt:variant>
        <vt:lpwstr/>
      </vt:variant>
      <vt:variant>
        <vt:lpwstr>_Toc330821534</vt:lpwstr>
      </vt:variant>
      <vt:variant>
        <vt:i4>1966087</vt:i4>
      </vt:variant>
      <vt:variant>
        <vt:i4>122</vt:i4>
      </vt:variant>
      <vt:variant>
        <vt:i4>0</vt:i4>
      </vt:variant>
      <vt:variant>
        <vt:i4>5</vt:i4>
      </vt:variant>
      <vt:variant>
        <vt:lpwstr/>
      </vt:variant>
      <vt:variant>
        <vt:lpwstr>_Toc330821533</vt:lpwstr>
      </vt:variant>
      <vt:variant>
        <vt:i4>1966086</vt:i4>
      </vt:variant>
      <vt:variant>
        <vt:i4>116</vt:i4>
      </vt:variant>
      <vt:variant>
        <vt:i4>0</vt:i4>
      </vt:variant>
      <vt:variant>
        <vt:i4>5</vt:i4>
      </vt:variant>
      <vt:variant>
        <vt:lpwstr/>
      </vt:variant>
      <vt:variant>
        <vt:lpwstr>_Toc330821532</vt:lpwstr>
      </vt:variant>
      <vt:variant>
        <vt:i4>1966085</vt:i4>
      </vt:variant>
      <vt:variant>
        <vt:i4>110</vt:i4>
      </vt:variant>
      <vt:variant>
        <vt:i4>0</vt:i4>
      </vt:variant>
      <vt:variant>
        <vt:i4>5</vt:i4>
      </vt:variant>
      <vt:variant>
        <vt:lpwstr/>
      </vt:variant>
      <vt:variant>
        <vt:lpwstr>_Toc330821531</vt:lpwstr>
      </vt:variant>
      <vt:variant>
        <vt:i4>1966084</vt:i4>
      </vt:variant>
      <vt:variant>
        <vt:i4>104</vt:i4>
      </vt:variant>
      <vt:variant>
        <vt:i4>0</vt:i4>
      </vt:variant>
      <vt:variant>
        <vt:i4>5</vt:i4>
      </vt:variant>
      <vt:variant>
        <vt:lpwstr/>
      </vt:variant>
      <vt:variant>
        <vt:lpwstr>_Toc330821530</vt:lpwstr>
      </vt:variant>
      <vt:variant>
        <vt:i4>2031629</vt:i4>
      </vt:variant>
      <vt:variant>
        <vt:i4>98</vt:i4>
      </vt:variant>
      <vt:variant>
        <vt:i4>0</vt:i4>
      </vt:variant>
      <vt:variant>
        <vt:i4>5</vt:i4>
      </vt:variant>
      <vt:variant>
        <vt:lpwstr/>
      </vt:variant>
      <vt:variant>
        <vt:lpwstr>_Toc330821529</vt:lpwstr>
      </vt:variant>
      <vt:variant>
        <vt:i4>2031628</vt:i4>
      </vt:variant>
      <vt:variant>
        <vt:i4>92</vt:i4>
      </vt:variant>
      <vt:variant>
        <vt:i4>0</vt:i4>
      </vt:variant>
      <vt:variant>
        <vt:i4>5</vt:i4>
      </vt:variant>
      <vt:variant>
        <vt:lpwstr/>
      </vt:variant>
      <vt:variant>
        <vt:lpwstr>_Toc330821528</vt:lpwstr>
      </vt:variant>
      <vt:variant>
        <vt:i4>2031619</vt:i4>
      </vt:variant>
      <vt:variant>
        <vt:i4>86</vt:i4>
      </vt:variant>
      <vt:variant>
        <vt:i4>0</vt:i4>
      </vt:variant>
      <vt:variant>
        <vt:i4>5</vt:i4>
      </vt:variant>
      <vt:variant>
        <vt:lpwstr/>
      </vt:variant>
      <vt:variant>
        <vt:lpwstr>_Toc330821527</vt:lpwstr>
      </vt:variant>
      <vt:variant>
        <vt:i4>2031618</vt:i4>
      </vt:variant>
      <vt:variant>
        <vt:i4>80</vt:i4>
      </vt:variant>
      <vt:variant>
        <vt:i4>0</vt:i4>
      </vt:variant>
      <vt:variant>
        <vt:i4>5</vt:i4>
      </vt:variant>
      <vt:variant>
        <vt:lpwstr/>
      </vt:variant>
      <vt:variant>
        <vt:lpwstr>_Toc330821526</vt:lpwstr>
      </vt:variant>
      <vt:variant>
        <vt:i4>2031617</vt:i4>
      </vt:variant>
      <vt:variant>
        <vt:i4>74</vt:i4>
      </vt:variant>
      <vt:variant>
        <vt:i4>0</vt:i4>
      </vt:variant>
      <vt:variant>
        <vt:i4>5</vt:i4>
      </vt:variant>
      <vt:variant>
        <vt:lpwstr/>
      </vt:variant>
      <vt:variant>
        <vt:lpwstr>_Toc330821525</vt:lpwstr>
      </vt:variant>
      <vt:variant>
        <vt:i4>2031616</vt:i4>
      </vt:variant>
      <vt:variant>
        <vt:i4>68</vt:i4>
      </vt:variant>
      <vt:variant>
        <vt:i4>0</vt:i4>
      </vt:variant>
      <vt:variant>
        <vt:i4>5</vt:i4>
      </vt:variant>
      <vt:variant>
        <vt:lpwstr/>
      </vt:variant>
      <vt:variant>
        <vt:lpwstr>_Toc330821524</vt:lpwstr>
      </vt:variant>
      <vt:variant>
        <vt:i4>2031623</vt:i4>
      </vt:variant>
      <vt:variant>
        <vt:i4>62</vt:i4>
      </vt:variant>
      <vt:variant>
        <vt:i4>0</vt:i4>
      </vt:variant>
      <vt:variant>
        <vt:i4>5</vt:i4>
      </vt:variant>
      <vt:variant>
        <vt:lpwstr/>
      </vt:variant>
      <vt:variant>
        <vt:lpwstr>_Toc330821523</vt:lpwstr>
      </vt:variant>
      <vt:variant>
        <vt:i4>2031622</vt:i4>
      </vt:variant>
      <vt:variant>
        <vt:i4>56</vt:i4>
      </vt:variant>
      <vt:variant>
        <vt:i4>0</vt:i4>
      </vt:variant>
      <vt:variant>
        <vt:i4>5</vt:i4>
      </vt:variant>
      <vt:variant>
        <vt:lpwstr/>
      </vt:variant>
      <vt:variant>
        <vt:lpwstr>_Toc330821522</vt:lpwstr>
      </vt:variant>
      <vt:variant>
        <vt:i4>2031621</vt:i4>
      </vt:variant>
      <vt:variant>
        <vt:i4>50</vt:i4>
      </vt:variant>
      <vt:variant>
        <vt:i4>0</vt:i4>
      </vt:variant>
      <vt:variant>
        <vt:i4>5</vt:i4>
      </vt:variant>
      <vt:variant>
        <vt:lpwstr/>
      </vt:variant>
      <vt:variant>
        <vt:lpwstr>_Toc330821521</vt:lpwstr>
      </vt:variant>
      <vt:variant>
        <vt:i4>2031620</vt:i4>
      </vt:variant>
      <vt:variant>
        <vt:i4>44</vt:i4>
      </vt:variant>
      <vt:variant>
        <vt:i4>0</vt:i4>
      </vt:variant>
      <vt:variant>
        <vt:i4>5</vt:i4>
      </vt:variant>
      <vt:variant>
        <vt:lpwstr/>
      </vt:variant>
      <vt:variant>
        <vt:lpwstr>_Toc330821520</vt:lpwstr>
      </vt:variant>
      <vt:variant>
        <vt:i4>1835021</vt:i4>
      </vt:variant>
      <vt:variant>
        <vt:i4>38</vt:i4>
      </vt:variant>
      <vt:variant>
        <vt:i4>0</vt:i4>
      </vt:variant>
      <vt:variant>
        <vt:i4>5</vt:i4>
      </vt:variant>
      <vt:variant>
        <vt:lpwstr/>
      </vt:variant>
      <vt:variant>
        <vt:lpwstr>_Toc330821519</vt:lpwstr>
      </vt:variant>
      <vt:variant>
        <vt:i4>1835020</vt:i4>
      </vt:variant>
      <vt:variant>
        <vt:i4>32</vt:i4>
      </vt:variant>
      <vt:variant>
        <vt:i4>0</vt:i4>
      </vt:variant>
      <vt:variant>
        <vt:i4>5</vt:i4>
      </vt:variant>
      <vt:variant>
        <vt:lpwstr/>
      </vt:variant>
      <vt:variant>
        <vt:lpwstr>_Toc330821518</vt:lpwstr>
      </vt:variant>
      <vt:variant>
        <vt:i4>1835011</vt:i4>
      </vt:variant>
      <vt:variant>
        <vt:i4>26</vt:i4>
      </vt:variant>
      <vt:variant>
        <vt:i4>0</vt:i4>
      </vt:variant>
      <vt:variant>
        <vt:i4>5</vt:i4>
      </vt:variant>
      <vt:variant>
        <vt:lpwstr/>
      </vt:variant>
      <vt:variant>
        <vt:lpwstr>_Toc330821517</vt:lpwstr>
      </vt:variant>
      <vt:variant>
        <vt:i4>1835010</vt:i4>
      </vt:variant>
      <vt:variant>
        <vt:i4>20</vt:i4>
      </vt:variant>
      <vt:variant>
        <vt:i4>0</vt:i4>
      </vt:variant>
      <vt:variant>
        <vt:i4>5</vt:i4>
      </vt:variant>
      <vt:variant>
        <vt:lpwstr/>
      </vt:variant>
      <vt:variant>
        <vt:lpwstr>_Toc330821516</vt:lpwstr>
      </vt:variant>
      <vt:variant>
        <vt:i4>1835009</vt:i4>
      </vt:variant>
      <vt:variant>
        <vt:i4>14</vt:i4>
      </vt:variant>
      <vt:variant>
        <vt:i4>0</vt:i4>
      </vt:variant>
      <vt:variant>
        <vt:i4>5</vt:i4>
      </vt:variant>
      <vt:variant>
        <vt:lpwstr/>
      </vt:variant>
      <vt:variant>
        <vt:lpwstr>_Toc330821515</vt:lpwstr>
      </vt:variant>
      <vt:variant>
        <vt:i4>1835008</vt:i4>
      </vt:variant>
      <vt:variant>
        <vt:i4>8</vt:i4>
      </vt:variant>
      <vt:variant>
        <vt:i4>0</vt:i4>
      </vt:variant>
      <vt:variant>
        <vt:i4>5</vt:i4>
      </vt:variant>
      <vt:variant>
        <vt:lpwstr/>
      </vt:variant>
      <vt:variant>
        <vt:lpwstr>_Toc330821514</vt:lpwstr>
      </vt:variant>
      <vt:variant>
        <vt:i4>1835015</vt:i4>
      </vt:variant>
      <vt:variant>
        <vt:i4>2</vt:i4>
      </vt:variant>
      <vt:variant>
        <vt:i4>0</vt:i4>
      </vt:variant>
      <vt:variant>
        <vt:i4>5</vt:i4>
      </vt:variant>
      <vt:variant>
        <vt:lpwstr/>
      </vt:variant>
      <vt:variant>
        <vt:lpwstr>_Toc330821513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Management Manual</dc:title>
  <dc:creator>LHalm</dc:creator>
  <cp:lastModifiedBy>Dawn Green</cp:lastModifiedBy>
  <cp:revision>2</cp:revision>
  <cp:lastPrinted>2012-08-13T04:47:00Z</cp:lastPrinted>
  <dcterms:created xsi:type="dcterms:W3CDTF">2023-02-08T05:02:00Z</dcterms:created>
  <dcterms:modified xsi:type="dcterms:W3CDTF">2023-02-08T05:02:00Z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0x01010077DFA5841041CA41BDB4274C25DC9CBD</vt:lpwstr>
  </property>
  <property fmtid="{D5CDD505-2E9C-101B-9397-08002B2CF9AE}" pid="3" name="MediaServiceImageTags">
    <vt:lpwstr/>
  </property>
</Properties>
</file>