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FC" w:rsidRPr="00AD1CFC" w:rsidRDefault="00AD1CFC" w:rsidP="00AD1CFC">
      <w:pPr>
        <w:keepNext/>
        <w:suppressAutoHyphens/>
        <w:spacing w:after="0" w:line="240" w:lineRule="auto"/>
        <w:rPr>
          <w:rFonts w:ascii="Calibri" w:eastAsia="Lucida Sans Unicode" w:hAnsi="Calibri" w:cs="Tahoma"/>
          <w:sz w:val="28"/>
          <w:szCs w:val="28"/>
          <w:lang w:eastAsia="ar-SA"/>
        </w:rPr>
      </w:pPr>
      <w:bookmarkStart w:id="0" w:name="_Toc433878141"/>
      <w:proofErr w:type="gramStart"/>
      <w:r w:rsidRPr="00AD1CFC">
        <w:rPr>
          <w:rFonts w:ascii="Calibri" w:eastAsia="Lucida Sans Unicode" w:hAnsi="Calibri" w:cs="Tahoma"/>
          <w:sz w:val="28"/>
          <w:szCs w:val="28"/>
          <w:lang w:eastAsia="ar-SA"/>
        </w:rPr>
        <w:t>6.5  Work</w:t>
      </w:r>
      <w:proofErr w:type="gramEnd"/>
      <w:r w:rsidRPr="00AD1CFC">
        <w:rPr>
          <w:rFonts w:ascii="Calibri" w:eastAsia="Lucida Sans Unicode" w:hAnsi="Calibri" w:cs="Tahoma"/>
          <w:sz w:val="28"/>
          <w:szCs w:val="28"/>
          <w:lang w:eastAsia="ar-SA"/>
        </w:rPr>
        <w:t xml:space="preserve"> Health and Safety Policy</w:t>
      </w:r>
      <w:bookmarkEnd w:id="0"/>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Purpose</w:t>
      </w: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To ensure a healthy and safe workplace for employees and volunteers with &lt;Insert Organisation Name&gt;.</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Background</w:t>
      </w: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Legally, all Tasmanian workplaces are governed by the provisions of the Work, Health and Safety Act 2012. There is, furthermore, a moral responsibility and business incentive to maintain a safe and healthy workplace.</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Policy</w:t>
      </w: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 xml:space="preserve">&lt;Insert Organisation Name&gt; is committed to Work Health and Safety (WHS) and will provide, maintain and promote a safe working environment for all its employees, volunteers and visitors. &lt;Insert Organisation Name&gt; regards compliance with all legislative requirements as the minimum standard and is committed to effective consultation and cooperation with its employees to: </w:t>
      </w:r>
    </w:p>
    <w:p w:rsidR="00AD1CFC" w:rsidRPr="00AD1CFC" w:rsidRDefault="00AD1CFC" w:rsidP="00AD1CFC">
      <w:pPr>
        <w:numPr>
          <w:ilvl w:val="0"/>
          <w:numId w:val="1"/>
        </w:numPr>
        <w:suppressAutoHyphens/>
        <w:spacing w:after="0" w:line="240" w:lineRule="auto"/>
        <w:contextualSpacing/>
        <w:rPr>
          <w:rFonts w:ascii="Calibri" w:eastAsia="Calibri" w:hAnsi="Calibri" w:cs="Times New Roman"/>
        </w:rPr>
      </w:pPr>
      <w:r w:rsidRPr="00AD1CFC">
        <w:rPr>
          <w:rFonts w:ascii="Calibri" w:eastAsia="Calibri" w:hAnsi="Calibri" w:cs="Times New Roman"/>
        </w:rPr>
        <w:t xml:space="preserve">Promote and develop measures to ensure that this environment is achieved; and </w:t>
      </w:r>
    </w:p>
    <w:p w:rsidR="00AD1CFC" w:rsidRPr="00AD1CFC" w:rsidRDefault="00AD1CFC" w:rsidP="00AD1CFC">
      <w:pPr>
        <w:numPr>
          <w:ilvl w:val="0"/>
          <w:numId w:val="1"/>
        </w:numPr>
        <w:suppressAutoHyphens/>
        <w:spacing w:after="0" w:line="240" w:lineRule="auto"/>
        <w:contextualSpacing/>
        <w:rPr>
          <w:rFonts w:ascii="Calibri" w:eastAsia="Calibri" w:hAnsi="Calibri" w:cs="Times New Roman"/>
        </w:rPr>
      </w:pPr>
      <w:r w:rsidRPr="00AD1CFC">
        <w:rPr>
          <w:rFonts w:ascii="Calibri" w:eastAsia="Calibri" w:hAnsi="Calibri" w:cs="Times New Roman"/>
        </w:rPr>
        <w:t>Provide adequate mechanisms for reviewing the effectiveness of those measures.</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In fulfilment of these legal and moral obligations, &lt;Insert Organisation Name&gt; undertakes to make every reasonable effort to ensure continuous improvement in the areas of:</w:t>
      </w:r>
    </w:p>
    <w:p w:rsidR="00AD1CFC" w:rsidRPr="00AD1CFC" w:rsidRDefault="00AD1CFC" w:rsidP="00AD1CFC">
      <w:pPr>
        <w:numPr>
          <w:ilvl w:val="0"/>
          <w:numId w:val="2"/>
        </w:numPr>
        <w:suppressAutoHyphens/>
        <w:spacing w:after="0" w:line="240" w:lineRule="auto"/>
        <w:contextualSpacing/>
        <w:rPr>
          <w:rFonts w:ascii="Calibri" w:eastAsia="Calibri" w:hAnsi="Calibri" w:cs="Times New Roman"/>
        </w:rPr>
      </w:pPr>
      <w:r w:rsidRPr="00AD1CFC">
        <w:rPr>
          <w:rFonts w:ascii="Calibri" w:eastAsia="Calibri" w:hAnsi="Calibri" w:cs="Times New Roman"/>
        </w:rPr>
        <w:t xml:space="preserve">accident prevention; </w:t>
      </w:r>
    </w:p>
    <w:p w:rsidR="00AD1CFC" w:rsidRPr="00AD1CFC" w:rsidRDefault="00AD1CFC" w:rsidP="00AD1CFC">
      <w:pPr>
        <w:numPr>
          <w:ilvl w:val="0"/>
          <w:numId w:val="2"/>
        </w:numPr>
        <w:suppressAutoHyphens/>
        <w:spacing w:after="0" w:line="240" w:lineRule="auto"/>
        <w:contextualSpacing/>
        <w:rPr>
          <w:rFonts w:ascii="Calibri" w:eastAsia="Calibri" w:hAnsi="Calibri" w:cs="Times New Roman"/>
        </w:rPr>
      </w:pPr>
      <w:r w:rsidRPr="00AD1CFC">
        <w:rPr>
          <w:rFonts w:ascii="Calibri" w:eastAsia="Calibri" w:hAnsi="Calibri" w:cs="Times New Roman"/>
        </w:rPr>
        <w:t xml:space="preserve">safer work processes; </w:t>
      </w:r>
    </w:p>
    <w:p w:rsidR="00AD1CFC" w:rsidRPr="00AD1CFC" w:rsidRDefault="00AD1CFC" w:rsidP="00AD1CFC">
      <w:pPr>
        <w:numPr>
          <w:ilvl w:val="0"/>
          <w:numId w:val="2"/>
        </w:numPr>
        <w:suppressAutoHyphens/>
        <w:spacing w:after="0" w:line="240" w:lineRule="auto"/>
        <w:contextualSpacing/>
        <w:rPr>
          <w:rFonts w:ascii="Calibri" w:eastAsia="Calibri" w:hAnsi="Calibri" w:cs="Times New Roman"/>
        </w:rPr>
      </w:pPr>
      <w:r w:rsidRPr="00AD1CFC">
        <w:rPr>
          <w:rFonts w:ascii="Calibri" w:eastAsia="Calibri" w:hAnsi="Calibri" w:cs="Times New Roman"/>
        </w:rPr>
        <w:t xml:space="preserve">hazard identification and risk assessment; and </w:t>
      </w:r>
    </w:p>
    <w:p w:rsidR="00AD1CFC" w:rsidRPr="00AD1CFC" w:rsidRDefault="00AD1CFC" w:rsidP="00AD1CFC">
      <w:pPr>
        <w:numPr>
          <w:ilvl w:val="0"/>
          <w:numId w:val="2"/>
        </w:numPr>
        <w:suppressAutoHyphens/>
        <w:spacing w:after="0" w:line="240" w:lineRule="auto"/>
        <w:contextualSpacing/>
        <w:rPr>
          <w:rFonts w:ascii="Calibri" w:eastAsia="Calibri" w:hAnsi="Calibri" w:cs="Times New Roman"/>
        </w:rPr>
      </w:pPr>
      <w:proofErr w:type="gramStart"/>
      <w:r w:rsidRPr="00AD1CFC">
        <w:rPr>
          <w:rFonts w:ascii="Calibri" w:eastAsia="Calibri" w:hAnsi="Calibri" w:cs="Times New Roman"/>
        </w:rPr>
        <w:t>implementation</w:t>
      </w:r>
      <w:proofErr w:type="gramEnd"/>
      <w:r w:rsidRPr="00AD1CFC">
        <w:rPr>
          <w:rFonts w:ascii="Calibri" w:eastAsia="Calibri" w:hAnsi="Calibri" w:cs="Times New Roman"/>
        </w:rPr>
        <w:t xml:space="preserve"> of methods to control or remove hazards.</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Work Health and Safety is the shared responsibility of all people participating in the workplace. These responsibilities include but are not limited to:</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Management</w:t>
      </w:r>
    </w:p>
    <w:p w:rsidR="00AD1CFC" w:rsidRPr="00AD1CFC" w:rsidRDefault="00AD1CFC" w:rsidP="00AD1CFC">
      <w:pPr>
        <w:numPr>
          <w:ilvl w:val="0"/>
          <w:numId w:val="3"/>
        </w:numPr>
        <w:suppressAutoHyphens/>
        <w:spacing w:after="0" w:line="240" w:lineRule="auto"/>
        <w:contextualSpacing/>
        <w:rPr>
          <w:rFonts w:ascii="Calibri" w:eastAsia="Calibri" w:hAnsi="Calibri" w:cs="Times New Roman"/>
        </w:rPr>
      </w:pPr>
      <w:r w:rsidRPr="00AD1CFC">
        <w:rPr>
          <w:rFonts w:ascii="Calibri" w:eastAsia="Calibri" w:hAnsi="Calibri" w:cs="Times New Roman"/>
        </w:rPr>
        <w:t xml:space="preserve">Establishment of WHS management practices in the form of documented WHS procedures in line with this policy. </w:t>
      </w:r>
    </w:p>
    <w:p w:rsidR="00AD1CFC" w:rsidRPr="00AD1CFC" w:rsidRDefault="00AD1CFC" w:rsidP="00AD1CFC">
      <w:pPr>
        <w:numPr>
          <w:ilvl w:val="0"/>
          <w:numId w:val="3"/>
        </w:numPr>
        <w:suppressAutoHyphens/>
        <w:spacing w:after="0" w:line="240" w:lineRule="auto"/>
        <w:contextualSpacing/>
        <w:rPr>
          <w:rFonts w:ascii="Calibri" w:eastAsia="Calibri" w:hAnsi="Calibri" w:cs="Times New Roman"/>
        </w:rPr>
      </w:pPr>
      <w:r w:rsidRPr="00AD1CFC">
        <w:rPr>
          <w:rFonts w:ascii="Calibri" w:eastAsia="Calibri" w:hAnsi="Calibri" w:cs="Times New Roman"/>
        </w:rPr>
        <w:t>Review of &lt;Insert Organisation Name&gt;’s WHS Policy and Procedures no less than every twelve months.</w:t>
      </w:r>
    </w:p>
    <w:p w:rsidR="00AD1CFC" w:rsidRPr="00AD1CFC" w:rsidRDefault="00AD1CFC" w:rsidP="00AD1CFC">
      <w:pPr>
        <w:numPr>
          <w:ilvl w:val="0"/>
          <w:numId w:val="3"/>
        </w:numPr>
        <w:suppressAutoHyphens/>
        <w:spacing w:after="0" w:line="240" w:lineRule="auto"/>
        <w:contextualSpacing/>
        <w:rPr>
          <w:rFonts w:ascii="Calibri" w:eastAsia="Calibri" w:hAnsi="Calibri" w:cs="Times New Roman"/>
        </w:rPr>
      </w:pPr>
      <w:r w:rsidRPr="00AD1CFC">
        <w:rPr>
          <w:rFonts w:ascii="Calibri" w:eastAsia="Calibri" w:hAnsi="Calibri" w:cs="Times New Roman"/>
        </w:rPr>
        <w:t>Consultation and cooperation with staff, including provision of necessary information, instruction, training and supervision to employees.</w:t>
      </w:r>
    </w:p>
    <w:p w:rsidR="00AD1CFC" w:rsidRPr="00AD1CFC" w:rsidRDefault="00AD1CFC" w:rsidP="00AD1CFC">
      <w:pPr>
        <w:numPr>
          <w:ilvl w:val="0"/>
          <w:numId w:val="3"/>
        </w:numPr>
        <w:suppressAutoHyphens/>
        <w:spacing w:after="0" w:line="240" w:lineRule="auto"/>
        <w:contextualSpacing/>
        <w:rPr>
          <w:rFonts w:ascii="Calibri" w:eastAsia="Calibri" w:hAnsi="Calibri" w:cs="Times New Roman"/>
        </w:rPr>
      </w:pPr>
      <w:r w:rsidRPr="00AD1CFC">
        <w:rPr>
          <w:rFonts w:ascii="Calibri" w:eastAsia="Calibri" w:hAnsi="Calibri" w:cs="Times New Roman"/>
        </w:rPr>
        <w:t>Workplace safety inspections no less than every three months.</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Employees and Volunteers</w:t>
      </w:r>
    </w:p>
    <w:p w:rsidR="00AD1CFC" w:rsidRPr="00AD1CFC" w:rsidRDefault="00AD1CFC" w:rsidP="00AD1CFC">
      <w:pPr>
        <w:numPr>
          <w:ilvl w:val="0"/>
          <w:numId w:val="4"/>
        </w:numPr>
        <w:suppressAutoHyphens/>
        <w:spacing w:after="0" w:line="240" w:lineRule="auto"/>
        <w:contextualSpacing/>
        <w:rPr>
          <w:rFonts w:ascii="Calibri" w:eastAsia="Calibri" w:hAnsi="Calibri" w:cs="Times New Roman"/>
        </w:rPr>
      </w:pPr>
      <w:r w:rsidRPr="00AD1CFC">
        <w:rPr>
          <w:rFonts w:ascii="Calibri" w:eastAsia="Calibri" w:hAnsi="Calibri" w:cs="Times New Roman"/>
        </w:rPr>
        <w:t>Adherence to WHS Policy and Procedures.</w:t>
      </w:r>
    </w:p>
    <w:p w:rsidR="00AD1CFC" w:rsidRPr="00AD1CFC" w:rsidRDefault="00AD1CFC" w:rsidP="00AD1CFC">
      <w:pPr>
        <w:numPr>
          <w:ilvl w:val="0"/>
          <w:numId w:val="4"/>
        </w:numPr>
        <w:suppressAutoHyphens/>
        <w:spacing w:after="0" w:line="240" w:lineRule="auto"/>
        <w:contextualSpacing/>
        <w:rPr>
          <w:rFonts w:ascii="Calibri" w:eastAsia="Calibri" w:hAnsi="Calibri" w:cs="Times New Roman"/>
        </w:rPr>
      </w:pPr>
      <w:r w:rsidRPr="00AD1CFC">
        <w:rPr>
          <w:rFonts w:ascii="Calibri" w:eastAsia="Calibri" w:hAnsi="Calibri" w:cs="Times New Roman"/>
        </w:rPr>
        <w:t>Identification and reporting of unsafe practices and conditions.</w:t>
      </w:r>
    </w:p>
    <w:p w:rsidR="00AD1CFC" w:rsidRPr="00AD1CFC" w:rsidRDefault="00AD1CFC" w:rsidP="00AD1CFC">
      <w:pPr>
        <w:numPr>
          <w:ilvl w:val="0"/>
          <w:numId w:val="4"/>
        </w:numPr>
        <w:suppressAutoHyphens/>
        <w:spacing w:after="0" w:line="240" w:lineRule="auto"/>
        <w:contextualSpacing/>
        <w:rPr>
          <w:rFonts w:ascii="Calibri" w:eastAsia="Calibri" w:hAnsi="Calibri" w:cs="Times New Roman"/>
        </w:rPr>
      </w:pPr>
      <w:r w:rsidRPr="00AD1CFC">
        <w:rPr>
          <w:rFonts w:ascii="Calibri" w:eastAsia="Calibri" w:hAnsi="Calibri" w:cs="Times New Roman"/>
        </w:rPr>
        <w:t>Suggestions for improvements in health and safety.</w:t>
      </w:r>
    </w:p>
    <w:p w:rsidR="00AD1CFC" w:rsidRPr="00AD1CFC" w:rsidRDefault="00AD1CFC" w:rsidP="00AD1CFC">
      <w:pPr>
        <w:numPr>
          <w:ilvl w:val="0"/>
          <w:numId w:val="4"/>
        </w:numPr>
        <w:suppressAutoHyphens/>
        <w:spacing w:after="0" w:line="240" w:lineRule="auto"/>
        <w:contextualSpacing/>
        <w:rPr>
          <w:rFonts w:ascii="Calibri" w:eastAsia="Calibri" w:hAnsi="Calibri" w:cs="Times New Roman"/>
        </w:rPr>
      </w:pPr>
      <w:r w:rsidRPr="00AD1CFC">
        <w:rPr>
          <w:rFonts w:ascii="Calibri" w:eastAsia="Calibri" w:hAnsi="Calibri" w:cs="Times New Roman"/>
        </w:rPr>
        <w:t>Participation in work place safety inspections as requested.</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Furthermore, because &lt;Insert Organisation Name&gt; employs volunteer as well as paid staff and works with members of the public, appropriate insurance (including Workers’ Compensation, Public Liability, Professional Indemnity, and Personal Accident for Volunteers) will be held at all times as a matter of course.</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This policy will be reviewed 12 months after its adoption or earlier if necessary in the light of legislative or organisational changes.</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Responsibility</w:t>
      </w: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This policy applies to all staff and volunteers. It creates particular obligations for the CEO.</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Standards</w:t>
      </w:r>
    </w:p>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1.1-1.4, 2.1-2.3, 3.3, 4.3, 5.1-5.5, 6.1-6.3, 8.1, 8.2</w:t>
      </w:r>
    </w:p>
    <w:p w:rsidR="00AD1CFC" w:rsidRPr="00AD1CFC" w:rsidRDefault="00AD1CFC" w:rsidP="00AD1CFC">
      <w:pPr>
        <w:suppressAutoHyphens/>
        <w:spacing w:after="0" w:line="240" w:lineRule="auto"/>
        <w:rPr>
          <w:rFonts w:ascii="Calibri" w:eastAsia="Times New Roman" w:hAnsi="Calibri" w:cs="Times New Roman"/>
          <w:lang w:eastAsia="ar-SA"/>
        </w:rPr>
      </w:pPr>
    </w:p>
    <w:p w:rsidR="00AD1CFC" w:rsidRPr="00AD1CFC" w:rsidRDefault="00AD1CFC" w:rsidP="00AD1CFC">
      <w:pPr>
        <w:suppressAutoHyphens/>
        <w:spacing w:after="0" w:line="240" w:lineRule="auto"/>
        <w:rPr>
          <w:rFonts w:ascii="Calibri" w:eastAsia="Times New Roman" w:hAnsi="Calibri" w:cs="Times New Roman"/>
          <w:b/>
          <w:lang w:eastAsia="ar-SA"/>
        </w:rPr>
      </w:pPr>
      <w:r w:rsidRPr="00AD1CFC">
        <w:rPr>
          <w:rFonts w:ascii="Calibri" w:eastAsia="Times New Roman" w:hAnsi="Calibri" w:cs="Times New Roman"/>
          <w:b/>
          <w:lang w:eastAsia="ar-SA"/>
        </w:rPr>
        <w:t>Related Policies and Procedures</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Work Health and Safety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Anti-Discrimination and Harassment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Counselling and Discipline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Volunteer Incident Reporting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Risk Management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Volunteer Grievance and Dispute Resolution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Volunteer Induction and Orientation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Volunteer Training and Development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Continuous Improvement Policy and Procedures</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&lt;Insert Organisation Name&gt; Work Health and Safety Policy and Procedure</w:t>
      </w:r>
    </w:p>
    <w:p w:rsidR="00AD1CFC" w:rsidRPr="00AD1CFC" w:rsidRDefault="00AD1CFC" w:rsidP="00AD1CFC">
      <w:pPr>
        <w:numPr>
          <w:ilvl w:val="0"/>
          <w:numId w:val="5"/>
        </w:numPr>
        <w:suppressAutoHyphens/>
        <w:spacing w:after="0" w:line="240" w:lineRule="auto"/>
        <w:contextualSpacing/>
        <w:rPr>
          <w:rFonts w:ascii="Calibri" w:eastAsia="Calibri" w:hAnsi="Calibri" w:cs="Times New Roman"/>
        </w:rPr>
      </w:pPr>
      <w:r w:rsidRPr="00AD1CFC">
        <w:rPr>
          <w:rFonts w:ascii="Calibri" w:eastAsia="Calibri" w:hAnsi="Calibri" w:cs="Times New Roman"/>
        </w:rPr>
        <w:t>&lt;Insert Organisation Name&gt; Board Workplace Health and Safety Policy</w:t>
      </w:r>
    </w:p>
    <w:p w:rsidR="00AD1CFC" w:rsidRPr="00AD1CFC" w:rsidRDefault="00AD1CFC" w:rsidP="00AD1CFC">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AD1CFC" w:rsidRPr="00AD1CFC" w:rsidTr="00485C95">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p>
        </w:tc>
      </w:tr>
      <w:tr w:rsidR="00AD1CFC" w:rsidRPr="00AD1CFC" w:rsidTr="00485C95">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r w:rsidRPr="00AD1CFC">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CFC" w:rsidRPr="00AD1CFC" w:rsidRDefault="00AD1CFC" w:rsidP="00AD1CFC">
            <w:pPr>
              <w:suppressAutoHyphens/>
              <w:spacing w:after="0" w:line="240" w:lineRule="auto"/>
              <w:rPr>
                <w:rFonts w:ascii="Calibri" w:eastAsia="Times New Roman" w:hAnsi="Calibri" w:cs="Times New Roman"/>
                <w:lang w:eastAsia="ar-SA"/>
              </w:rPr>
            </w:pPr>
          </w:p>
        </w:tc>
      </w:tr>
    </w:tbl>
    <w:p w:rsidR="00C900CD" w:rsidRDefault="00AD1CFC">
      <w:bookmarkStart w:id="1" w:name="_GoBack"/>
      <w:bookmarkEnd w:id="1"/>
    </w:p>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CC"/>
    <w:multiLevelType w:val="hybridMultilevel"/>
    <w:tmpl w:val="F7A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0035FB"/>
    <w:multiLevelType w:val="hybridMultilevel"/>
    <w:tmpl w:val="5B32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1C1CE4"/>
    <w:multiLevelType w:val="hybridMultilevel"/>
    <w:tmpl w:val="2C78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8E27D0"/>
    <w:multiLevelType w:val="hybridMultilevel"/>
    <w:tmpl w:val="3472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D67379"/>
    <w:multiLevelType w:val="hybridMultilevel"/>
    <w:tmpl w:val="88E4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FC"/>
    <w:rsid w:val="00467E34"/>
    <w:rsid w:val="00AD1CFC"/>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7DD32-916F-4706-AC11-726D4F8A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2016-12-13T03:43:00Z</dcterms:created>
  <dcterms:modified xsi:type="dcterms:W3CDTF">2016-12-13T03:53:00Z</dcterms:modified>
</cp:coreProperties>
</file>